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center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关于拟将</w:t>
      </w:r>
      <w:r>
        <w:rPr>
          <w:rFonts w:hint="eastAsia" w:ascii="仿宋_GB2312" w:eastAsia="仿宋_GB2312"/>
          <w:sz w:val="32"/>
          <w:lang w:val="en-US" w:eastAsia="zh-CN"/>
        </w:rPr>
        <w:t>付怡霏</w:t>
      </w:r>
      <w:r>
        <w:rPr>
          <w:rFonts w:hint="eastAsia" w:ascii="仿宋_GB2312" w:eastAsia="仿宋_GB2312"/>
          <w:sz w:val="32"/>
        </w:rPr>
        <w:t>等同志确定为发展对象的公示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经支部委员会讨论，拟确定</w:t>
      </w:r>
      <w:r>
        <w:rPr>
          <w:rFonts w:hint="eastAsia" w:ascii="仿宋_GB2312" w:eastAsia="仿宋_GB2312"/>
          <w:sz w:val="32"/>
          <w:lang w:val="en-US" w:eastAsia="zh-CN"/>
        </w:rPr>
        <w:t>付怡霏等</w:t>
      </w:r>
      <w:r>
        <w:rPr>
          <w:rFonts w:hint="eastAsia" w:ascii="仿宋_GB2312" w:eastAsia="仿宋_GB2312"/>
          <w:sz w:val="32"/>
        </w:rPr>
        <w:t>同志为发展对象。根据发展党员工作有关要求，现将其有关情况公示如下：</w:t>
      </w:r>
    </w:p>
    <w:tbl>
      <w:tblPr>
        <w:tblStyle w:val="6"/>
        <w:tblW w:w="14773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927"/>
        <w:gridCol w:w="483"/>
        <w:gridCol w:w="1433"/>
        <w:gridCol w:w="1189"/>
        <w:gridCol w:w="914"/>
        <w:gridCol w:w="2277"/>
        <w:gridCol w:w="1464"/>
        <w:gridCol w:w="1668"/>
        <w:gridCol w:w="1872"/>
        <w:gridCol w:w="20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abs>
                <w:tab w:val="left" w:pos="294"/>
              </w:tabs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年龄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（周岁）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班级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学号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b/>
                <w:bCs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val="en-US" w:eastAsia="zh-CN" w:bidi="ar"/>
              </w:rPr>
              <w:t>确定积极分子时间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4"/>
                <w:lang w:bidi="ar"/>
              </w:rPr>
              <w:t>递交入党申请书时间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付怡霏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2001年6月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20岁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播音与主持艺术2001B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2026150118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 驻马店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2020年11月10日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2020年10月14日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李阅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2001年5月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21岁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网络与新媒体2001B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2026180122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 周口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2020年11月10日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2020年10月6日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陶俊豪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2001年1月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21岁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网络与新媒体1901B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1926180102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 平顶山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2021年3月19日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2020年12月15日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高慧明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2003年1月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19岁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网络与新媒体2002B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13299366879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甘肃 武威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2021年3月19日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2021年1月25日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徐子健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2001年9月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21岁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网络与新媒体2002B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15670099283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 鹤壁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2021年3月19日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2020年12月15日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陈相臻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2003年10月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19岁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播音与主持艺术1902B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1926150205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 信阳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2021年10月15日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李晨阳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2001年5月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21岁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播音与主持艺术1902B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1926150203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 洛阳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2021年10月15日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李嘉豪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2001年5月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21岁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网络与新媒体1902B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1926180205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 安阳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2021年10月15日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何奕贤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2001年9月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21岁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网络与新媒体1901B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1926180101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 沧州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2021年10月15日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罗欣雨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2001年4月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21岁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播音与主持艺术2002B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2026150215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 汝南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2021年10月15日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邓嫣然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2002年3月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20岁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播音与主持艺术2002B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2026150216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 汝南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2021年10月15日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黄鹏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2002年7月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20岁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网络与新媒体2001B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2026180109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 焦作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2021年10月15日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2021年6月15日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2"/>
                <w:szCs w:val="2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李敏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2001年9月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21岁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汉族</w:t>
            </w:r>
          </w:p>
        </w:tc>
        <w:tc>
          <w:tcPr>
            <w:tcW w:w="2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网络与新媒体2002B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2026180211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 德州</w:t>
            </w: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2021年10月15日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color w:val="000000"/>
                <w:sz w:val="21"/>
                <w:szCs w:val="21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2021年6月15日</w:t>
            </w:r>
          </w:p>
        </w:tc>
      </w:tr>
    </w:tbl>
    <w:p>
      <w:pPr>
        <w:spacing w:line="560" w:lineRule="exact"/>
        <w:ind w:firstLine="64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经</w:t>
      </w:r>
      <w:r>
        <w:rPr>
          <w:rFonts w:hint="eastAsia" w:ascii="仿宋_GB2312" w:eastAsia="仿宋_GB2312"/>
          <w:sz w:val="32"/>
          <w:lang w:val="en-US" w:eastAsia="zh-CN"/>
        </w:rPr>
        <w:t>党</w:t>
      </w:r>
      <w:r>
        <w:rPr>
          <w:rFonts w:hint="eastAsia" w:ascii="仿宋_GB2312" w:eastAsia="仿宋_GB2312"/>
          <w:sz w:val="32"/>
        </w:rPr>
        <w:t>支部培养教育和考察，以上同志已基本具备</w:t>
      </w:r>
      <w:r>
        <w:rPr>
          <w:rFonts w:hint="eastAsia" w:ascii="仿宋_GB2312" w:eastAsia="仿宋_GB2312"/>
          <w:sz w:val="32"/>
          <w:lang w:val="en-US" w:eastAsia="zh-CN"/>
        </w:rPr>
        <w:t>发展</w:t>
      </w:r>
      <w:r>
        <w:rPr>
          <w:rFonts w:hint="eastAsia" w:ascii="仿宋_GB2312" w:eastAsia="仿宋_GB2312"/>
          <w:sz w:val="32"/>
        </w:rPr>
        <w:t>党员条件，在听取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培养联系人、</w:t>
      </w:r>
      <w:r>
        <w:rPr>
          <w:rFonts w:hint="eastAsia" w:ascii="仿宋_GB2312" w:eastAsia="仿宋_GB2312"/>
          <w:sz w:val="32"/>
          <w:lang w:val="en-US" w:eastAsia="zh-CN"/>
        </w:rPr>
        <w:t>党</w:t>
      </w:r>
      <w:r>
        <w:rPr>
          <w:rFonts w:hint="eastAsia" w:ascii="仿宋_GB2312" w:eastAsia="仿宋_GB2312"/>
          <w:sz w:val="32"/>
        </w:rPr>
        <w:t>员和群众意见的基础上，经支委会</w:t>
      </w:r>
      <w:r>
        <w:rPr>
          <w:rFonts w:hint="eastAsia" w:ascii="仿宋_GB2312" w:eastAsia="仿宋_GB2312"/>
          <w:sz w:val="32"/>
          <w:lang w:val="en-US" w:eastAsia="zh-CN"/>
        </w:rPr>
        <w:t>2022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11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hint="eastAsia" w:ascii="仿宋_GB2312" w:eastAsia="仿宋_GB2312"/>
          <w:sz w:val="32"/>
        </w:rPr>
        <w:t>日讨论，拟确定</w:t>
      </w:r>
      <w:r>
        <w:rPr>
          <w:rFonts w:hint="eastAsia" w:ascii="仿宋_GB2312" w:eastAsia="仿宋_GB2312"/>
          <w:sz w:val="32"/>
          <w:lang w:val="en-US" w:eastAsia="zh-CN"/>
        </w:rPr>
        <w:t>付怡霏</w:t>
      </w:r>
      <w:r>
        <w:rPr>
          <w:rFonts w:hint="eastAsia" w:ascii="仿宋_GB2312" w:eastAsia="仿宋_GB2312"/>
          <w:sz w:val="32"/>
        </w:rPr>
        <w:t>等同志为发展对象。</w:t>
      </w:r>
    </w:p>
    <w:p>
      <w:pPr>
        <w:spacing w:line="560" w:lineRule="exact"/>
        <w:ind w:firstLine="64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公示时间从</w:t>
      </w:r>
      <w:r>
        <w:rPr>
          <w:rFonts w:hint="eastAsia" w:ascii="仿宋_GB2312" w:eastAsia="仿宋_GB2312"/>
          <w:sz w:val="32"/>
          <w:lang w:val="en-US" w:eastAsia="zh-CN"/>
        </w:rPr>
        <w:t>2022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11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7日</w:t>
      </w:r>
      <w:r>
        <w:rPr>
          <w:rFonts w:hint="eastAsia" w:ascii="仿宋_GB2312" w:eastAsia="仿宋_GB2312"/>
          <w:sz w:val="32"/>
        </w:rPr>
        <w:t>起至</w:t>
      </w:r>
      <w:r>
        <w:rPr>
          <w:rFonts w:hint="eastAsia" w:ascii="仿宋_GB2312" w:eastAsia="仿宋_GB2312"/>
          <w:sz w:val="32"/>
          <w:lang w:val="en-US" w:eastAsia="zh-CN"/>
        </w:rPr>
        <w:t>2022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11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11日</w:t>
      </w:r>
      <w:r>
        <w:rPr>
          <w:rFonts w:hint="eastAsia" w:ascii="仿宋_GB2312" w:eastAsia="仿宋_GB2312"/>
          <w:sz w:val="32"/>
        </w:rPr>
        <w:t>止（公示期为5个工作日)。公示期间，</w:t>
      </w:r>
      <w:r>
        <w:rPr>
          <w:rFonts w:hint="eastAsia" w:ascii="仿宋_GB2312" w:eastAsia="仿宋_GB2312"/>
          <w:sz w:val="32"/>
          <w:lang w:val="en-US" w:eastAsia="zh-CN"/>
        </w:rPr>
        <w:t>党</w:t>
      </w:r>
      <w:r>
        <w:rPr>
          <w:rFonts w:hint="eastAsia" w:ascii="仿宋_GB2312" w:eastAsia="仿宋_GB2312"/>
          <w:sz w:val="32"/>
        </w:rPr>
        <w:t>员和群众可来电、来信、来访，反映其在理想信念、</w:t>
      </w:r>
      <w:r>
        <w:rPr>
          <w:rFonts w:hint="eastAsia" w:ascii="仿宋_GB2312" w:eastAsia="仿宋_GB2312"/>
          <w:sz w:val="32"/>
          <w:lang w:val="en-US" w:eastAsia="zh-CN"/>
        </w:rPr>
        <w:t>工作学习</w:t>
      </w:r>
      <w:r>
        <w:rPr>
          <w:rFonts w:hint="eastAsia" w:ascii="仿宋_GB2312" w:eastAsia="仿宋_GB2312"/>
          <w:sz w:val="32"/>
        </w:rPr>
        <w:t>等方面的情况和问题。反映问题应实事求是、客观公正。以个人名义反映问题时，要签署本人真实姓名。党支部将对反映人和反映问题严格保密，对所反映问题调查核实，弄清事实真相，并以适当方式向反映人反馈。</w:t>
      </w:r>
    </w:p>
    <w:p>
      <w:pPr>
        <w:spacing w:line="560" w:lineRule="exact"/>
        <w:ind w:firstLine="64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联系电话：0396—2879296</w:t>
      </w:r>
    </w:p>
    <w:p>
      <w:pPr>
        <w:spacing w:line="560" w:lineRule="exact"/>
        <w:ind w:firstLine="640"/>
        <w:jc w:val="lef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反馈地点：10号楼318办公室</w:t>
      </w: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中共黄淮学院文化传媒学院学生第</w:t>
      </w:r>
      <w:r>
        <w:rPr>
          <w:rFonts w:hint="eastAsia" w:ascii="仿宋_GB2312" w:eastAsia="仿宋_GB2312"/>
          <w:sz w:val="32"/>
          <w:lang w:val="en-US" w:eastAsia="zh-CN"/>
        </w:rPr>
        <w:t>三</w:t>
      </w:r>
      <w:r>
        <w:rPr>
          <w:rFonts w:hint="eastAsia" w:ascii="仿宋_GB2312" w:eastAsia="仿宋_GB2312"/>
          <w:sz w:val="32"/>
        </w:rPr>
        <w:t>支部委员会</w:t>
      </w:r>
    </w:p>
    <w:p>
      <w:pPr>
        <w:spacing w:line="560" w:lineRule="exact"/>
        <w:ind w:firstLine="640"/>
        <w:jc w:val="righ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2022年 </w:t>
      </w:r>
      <w:r>
        <w:rPr>
          <w:rFonts w:hint="eastAsia" w:ascii="仿宋_GB2312" w:eastAsia="仿宋_GB2312"/>
          <w:sz w:val="32"/>
          <w:lang w:val="en-US" w:eastAsia="zh-CN"/>
        </w:rPr>
        <w:t>11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7</w:t>
      </w:r>
      <w:r>
        <w:rPr>
          <w:rFonts w:hint="eastAsia" w:ascii="仿宋_GB2312" w:eastAsia="仿宋_GB2312"/>
          <w:sz w:val="32"/>
        </w:rPr>
        <w:t>日</w:t>
      </w:r>
    </w:p>
    <w:p>
      <w:pPr>
        <w:spacing w:line="560" w:lineRule="exact"/>
        <w:jc w:val="left"/>
        <w:rPr>
          <w:rFonts w:ascii="仿宋_GB2312" w:eastAsia="仿宋_GB2312"/>
          <w:sz w:val="32"/>
        </w:rPr>
      </w:pPr>
    </w:p>
    <w:p>
      <w:pPr>
        <w:spacing w:line="500" w:lineRule="exact"/>
        <w:ind w:firstLine="640" w:firstLineChars="200"/>
        <w:jc w:val="left"/>
        <w:rPr>
          <w:rFonts w:ascii="仿宋_GB2312" w:hAnsi="ˎ̥,arial" w:eastAsia="仿宋_GB2312"/>
          <w:color w:val="000000"/>
          <w:sz w:val="32"/>
          <w:szCs w:val="32"/>
        </w:rPr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楷体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wMDg3Y2E5NjI2Y2FjNWQ3NGNkZDI2ZTQ5NDUxNjcifQ=="/>
  </w:docVars>
  <w:rsids>
    <w:rsidRoot w:val="005B6023"/>
    <w:rsid w:val="0002095D"/>
    <w:rsid w:val="00044670"/>
    <w:rsid w:val="00074B45"/>
    <w:rsid w:val="000B57A0"/>
    <w:rsid w:val="00260288"/>
    <w:rsid w:val="00377B25"/>
    <w:rsid w:val="003D318E"/>
    <w:rsid w:val="004336BA"/>
    <w:rsid w:val="004D4C43"/>
    <w:rsid w:val="00550E48"/>
    <w:rsid w:val="005A158E"/>
    <w:rsid w:val="005A7257"/>
    <w:rsid w:val="005B6023"/>
    <w:rsid w:val="006A3940"/>
    <w:rsid w:val="00704E31"/>
    <w:rsid w:val="007543B9"/>
    <w:rsid w:val="007B65E2"/>
    <w:rsid w:val="007D1796"/>
    <w:rsid w:val="007D79DC"/>
    <w:rsid w:val="007E0B8B"/>
    <w:rsid w:val="008669ED"/>
    <w:rsid w:val="008F127B"/>
    <w:rsid w:val="00904685"/>
    <w:rsid w:val="009360BC"/>
    <w:rsid w:val="00953030"/>
    <w:rsid w:val="00A0704E"/>
    <w:rsid w:val="00A34A6E"/>
    <w:rsid w:val="00A44AD7"/>
    <w:rsid w:val="00AF70C2"/>
    <w:rsid w:val="00BB58C8"/>
    <w:rsid w:val="00C60C06"/>
    <w:rsid w:val="00CC2F4D"/>
    <w:rsid w:val="00D06CEF"/>
    <w:rsid w:val="00D24E8D"/>
    <w:rsid w:val="00E80685"/>
    <w:rsid w:val="00EE3C7F"/>
    <w:rsid w:val="00EF0D32"/>
    <w:rsid w:val="00F27E9F"/>
    <w:rsid w:val="00F85CF1"/>
    <w:rsid w:val="00FC4A3B"/>
    <w:rsid w:val="00FE2915"/>
    <w:rsid w:val="0F59290F"/>
    <w:rsid w:val="0F7B2893"/>
    <w:rsid w:val="12304976"/>
    <w:rsid w:val="1A577B7B"/>
    <w:rsid w:val="235F4481"/>
    <w:rsid w:val="2E960FCB"/>
    <w:rsid w:val="3EC51715"/>
    <w:rsid w:val="5747398D"/>
    <w:rsid w:val="582D12B0"/>
    <w:rsid w:val="63DE668D"/>
    <w:rsid w:val="6882003B"/>
    <w:rsid w:val="6E466805"/>
    <w:rsid w:val="78885CCF"/>
    <w:rsid w:val="7CD5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标题1"/>
    <w:basedOn w:val="1"/>
    <w:next w:val="1"/>
    <w:qFormat/>
    <w:uiPriority w:val="0"/>
    <w:pPr>
      <w:tabs>
        <w:tab w:val="left" w:pos="9193"/>
        <w:tab w:val="left" w:pos="9827"/>
      </w:tabs>
      <w:overflowPunct w:val="0"/>
      <w:autoSpaceDE w:val="0"/>
      <w:autoSpaceDN w:val="0"/>
      <w:snapToGrid w:val="0"/>
      <w:spacing w:line="760" w:lineRule="atLeast"/>
      <w:jc w:val="center"/>
    </w:pPr>
    <w:rPr>
      <w:rFonts w:ascii="方正小标宋_GBK" w:hAnsi="Times" w:eastAsia="方正小标宋_GBK"/>
      <w:sz w:val="44"/>
      <w:szCs w:val="34"/>
    </w:rPr>
  </w:style>
  <w:style w:type="paragraph" w:customStyle="1" w:styleId="10">
    <w:name w:val="标题2"/>
    <w:basedOn w:val="1"/>
    <w:next w:val="1"/>
    <w:qFormat/>
    <w:uiPriority w:val="0"/>
    <w:pPr>
      <w:overflowPunct w:val="0"/>
      <w:snapToGrid w:val="0"/>
      <w:spacing w:line="590" w:lineRule="exact"/>
      <w:jc w:val="center"/>
    </w:pPr>
    <w:rPr>
      <w:rFonts w:ascii="方正楷体_GBK" w:hAnsi="Book Antiqua" w:eastAsia="方正楷体_GBK"/>
      <w:sz w:val="34"/>
      <w:szCs w:val="34"/>
    </w:rPr>
  </w:style>
  <w:style w:type="character" w:customStyle="1" w:styleId="11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2</Pages>
  <Words>883</Words>
  <Characters>1257</Characters>
  <Lines>11</Lines>
  <Paragraphs>3</Paragraphs>
  <TotalTime>45</TotalTime>
  <ScaleCrop>false</ScaleCrop>
  <LinksUpToDate>false</LinksUpToDate>
  <CharactersWithSpaces>1306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2018-04-16T06:16:00Z</dcterms:created>
  <dc:creator>User</dc:creator>
  <cp:lastModifiedBy>Administrator</cp:lastModifiedBy>
  <dcterms:modified xsi:type="dcterms:W3CDTF">2023-04-11T03:18:48Z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4D71BE421B9140DBB6BDB683C1C89450</vt:lpwstr>
  </property>
</Properties>
</file>