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关于拟将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魏浩然</w:t>
      </w:r>
      <w:r>
        <w:rPr>
          <w:rFonts w:hint="eastAsia" w:ascii="仿宋_GB2312" w:eastAsia="仿宋_GB2312"/>
          <w:sz w:val="32"/>
          <w:szCs w:val="24"/>
        </w:rPr>
        <w:t>等同志确定为发展对象的公示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经支部委员会讨论，拟确定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魏浩然等</w:t>
      </w:r>
      <w:r>
        <w:rPr>
          <w:rFonts w:hint="eastAsia" w:ascii="仿宋_GB2312" w:eastAsia="仿宋_GB2312"/>
          <w:sz w:val="32"/>
          <w:szCs w:val="24"/>
        </w:rPr>
        <w:t>同志为发展对象。根据发展党员工作有关要求，现将其有关情况公示如下：</w:t>
      </w:r>
    </w:p>
    <w:tbl>
      <w:tblPr>
        <w:tblStyle w:val="6"/>
        <w:tblW w:w="1455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927"/>
        <w:gridCol w:w="483"/>
        <w:gridCol w:w="1361"/>
        <w:gridCol w:w="1261"/>
        <w:gridCol w:w="707"/>
        <w:gridCol w:w="2340"/>
        <w:gridCol w:w="1404"/>
        <w:gridCol w:w="1440"/>
        <w:gridCol w:w="2052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94"/>
              </w:tabs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（周岁）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确定积极分子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时间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递交入党申请书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魏浩然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2002年5月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20岁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广播电视编导2003B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2026140306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 长治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2020年11月10日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郭潞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2001年1月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广播电视编导1902B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1926140205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驻马店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殷雯丽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2001年8月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广播电视编导1902B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1926140219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驻马店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王冰峰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2000年6月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22岁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广播电视编导2001B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1826140105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南阳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2002年1月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20岁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广播电视编导2002B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15052053335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 徐州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马玉茹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19岁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广播电视编导2003B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2026140322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驻马店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</w:tbl>
    <w:p>
      <w:pPr>
        <w:spacing w:line="560" w:lineRule="exact"/>
        <w:ind w:firstLine="64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</w:t>
      </w:r>
      <w:r>
        <w:rPr>
          <w:rFonts w:hint="eastAsia" w:ascii="仿宋_GB2312" w:eastAsia="仿宋_GB2312"/>
          <w:sz w:val="32"/>
          <w:lang w:val="en-US" w:eastAsia="zh-CN"/>
        </w:rPr>
        <w:t>党</w:t>
      </w:r>
      <w:r>
        <w:rPr>
          <w:rFonts w:hint="eastAsia" w:ascii="仿宋_GB2312" w:eastAsia="仿宋_GB2312"/>
          <w:sz w:val="32"/>
        </w:rPr>
        <w:t>支部培养教育和考察，以上同志已基本具备</w:t>
      </w:r>
      <w:r>
        <w:rPr>
          <w:rFonts w:hint="eastAsia" w:ascii="仿宋_GB2312" w:eastAsia="仿宋_GB2312"/>
          <w:sz w:val="32"/>
          <w:lang w:val="en-US" w:eastAsia="zh-CN"/>
        </w:rPr>
        <w:t>发展</w:t>
      </w:r>
      <w:r>
        <w:rPr>
          <w:rFonts w:hint="eastAsia" w:ascii="仿宋_GB2312" w:eastAsia="仿宋_GB2312"/>
          <w:sz w:val="32"/>
        </w:rPr>
        <w:t>党员条件，在听取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培养联系人、</w:t>
      </w:r>
      <w:r>
        <w:rPr>
          <w:rFonts w:hint="eastAsia" w:ascii="仿宋_GB2312" w:eastAsia="仿宋_GB2312"/>
          <w:sz w:val="32"/>
          <w:lang w:val="en-US" w:eastAsia="zh-CN"/>
        </w:rPr>
        <w:t>党</w:t>
      </w:r>
      <w:r>
        <w:rPr>
          <w:rFonts w:hint="eastAsia" w:ascii="仿宋_GB2312" w:eastAsia="仿宋_GB2312"/>
          <w:sz w:val="32"/>
        </w:rPr>
        <w:t>员和群众意见的基础上，经支委会</w:t>
      </w:r>
      <w:r>
        <w:rPr>
          <w:rFonts w:hint="eastAsia" w:ascii="仿宋_GB2312" w:eastAsia="仿宋_GB2312"/>
          <w:sz w:val="32"/>
          <w:lang w:val="en-US" w:eastAsia="zh-CN"/>
        </w:rPr>
        <w:t>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日讨论，拟确定</w:t>
      </w:r>
      <w:r>
        <w:rPr>
          <w:rFonts w:hint="eastAsia" w:ascii="仿宋_GB2312" w:eastAsia="仿宋_GB2312"/>
          <w:sz w:val="32"/>
          <w:lang w:val="en-US" w:eastAsia="zh-CN"/>
        </w:rPr>
        <w:t>魏浩然</w:t>
      </w:r>
      <w:r>
        <w:rPr>
          <w:rFonts w:hint="eastAsia" w:ascii="仿宋_GB2312" w:eastAsia="仿宋_GB2312"/>
          <w:sz w:val="32"/>
        </w:rPr>
        <w:t>等同志为发展对象。</w:t>
      </w:r>
    </w:p>
    <w:p>
      <w:pPr>
        <w:spacing w:line="560" w:lineRule="exact"/>
        <w:ind w:firstLine="64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公示时间从</w:t>
      </w:r>
      <w:r>
        <w:rPr>
          <w:rFonts w:hint="eastAsia" w:ascii="仿宋_GB2312" w:eastAsia="仿宋_GB2312"/>
          <w:sz w:val="32"/>
          <w:lang w:val="en-US" w:eastAsia="zh-CN"/>
        </w:rPr>
        <w:t>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7日</w:t>
      </w:r>
      <w:r>
        <w:rPr>
          <w:rFonts w:hint="eastAsia" w:ascii="仿宋_GB2312" w:eastAsia="仿宋_GB2312"/>
          <w:sz w:val="32"/>
        </w:rPr>
        <w:t>起至</w:t>
      </w:r>
      <w:r>
        <w:rPr>
          <w:rFonts w:hint="eastAsia" w:ascii="仿宋_GB2312" w:eastAsia="仿宋_GB2312"/>
          <w:sz w:val="32"/>
          <w:lang w:val="en-US" w:eastAsia="zh-CN"/>
        </w:rPr>
        <w:t>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11日</w:t>
      </w:r>
      <w:r>
        <w:rPr>
          <w:rFonts w:hint="eastAsia" w:ascii="仿宋_GB2312" w:eastAsia="仿宋_GB2312"/>
          <w:sz w:val="32"/>
        </w:rPr>
        <w:t>止（公示期为5个工作日)。公示期间，</w:t>
      </w:r>
      <w:r>
        <w:rPr>
          <w:rFonts w:hint="eastAsia" w:ascii="仿宋_GB2312" w:eastAsia="仿宋_GB2312"/>
          <w:sz w:val="32"/>
          <w:lang w:val="en-US" w:eastAsia="zh-CN"/>
        </w:rPr>
        <w:t>党</w:t>
      </w:r>
      <w:r>
        <w:rPr>
          <w:rFonts w:hint="eastAsia" w:ascii="仿宋_GB2312" w:eastAsia="仿宋_GB2312"/>
          <w:sz w:val="32"/>
        </w:rPr>
        <w:t>员和群众可来电、来信、来访，反映其在理想信念、</w:t>
      </w:r>
      <w:r>
        <w:rPr>
          <w:rFonts w:hint="eastAsia" w:ascii="仿宋_GB2312" w:eastAsia="仿宋_GB2312"/>
          <w:sz w:val="32"/>
          <w:lang w:val="en-US" w:eastAsia="zh-CN"/>
        </w:rPr>
        <w:t>工作学习</w:t>
      </w:r>
      <w:r>
        <w:rPr>
          <w:rFonts w:hint="eastAsia" w:ascii="仿宋_GB2312" w:eastAsia="仿宋_GB2312"/>
          <w:sz w:val="32"/>
        </w:rPr>
        <w:t>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>
      <w:pPr>
        <w:spacing w:line="560" w:lineRule="exact"/>
        <w:ind w:firstLine="64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联系电话：0396—2879296</w:t>
      </w:r>
    </w:p>
    <w:p>
      <w:pPr>
        <w:spacing w:line="560" w:lineRule="exact"/>
        <w:ind w:firstLine="64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反馈地点：10号楼318办公室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中共黄淮学院文化传媒学院学生第一支部委员会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2022年 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ˎ̥,arial" w:eastAsia="仿宋_GB2312"/>
          <w:color w:val="000000"/>
          <w:sz w:val="32"/>
          <w:szCs w:val="32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楷体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MDg3Y2E5NjI2Y2FjNWQ3NGNkZDI2ZTQ5NDUxNjcifQ=="/>
  </w:docVars>
  <w:rsids>
    <w:rsidRoot w:val="005B6023"/>
    <w:rsid w:val="0002095D"/>
    <w:rsid w:val="00044670"/>
    <w:rsid w:val="00074B45"/>
    <w:rsid w:val="000B57A0"/>
    <w:rsid w:val="00260288"/>
    <w:rsid w:val="00377B25"/>
    <w:rsid w:val="003D318E"/>
    <w:rsid w:val="004336BA"/>
    <w:rsid w:val="004D4C43"/>
    <w:rsid w:val="00550E48"/>
    <w:rsid w:val="005A158E"/>
    <w:rsid w:val="005A7257"/>
    <w:rsid w:val="005B6023"/>
    <w:rsid w:val="006A3940"/>
    <w:rsid w:val="00704E31"/>
    <w:rsid w:val="007543B9"/>
    <w:rsid w:val="007B65E2"/>
    <w:rsid w:val="007D1796"/>
    <w:rsid w:val="007D79DC"/>
    <w:rsid w:val="007E0B8B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B58C8"/>
    <w:rsid w:val="00C60C06"/>
    <w:rsid w:val="00CC2F4D"/>
    <w:rsid w:val="00D06CEF"/>
    <w:rsid w:val="00D24E8D"/>
    <w:rsid w:val="00E80685"/>
    <w:rsid w:val="00EE3C7F"/>
    <w:rsid w:val="00EF0D32"/>
    <w:rsid w:val="00F27E9F"/>
    <w:rsid w:val="00F85CF1"/>
    <w:rsid w:val="00FC4A3B"/>
    <w:rsid w:val="00FE2915"/>
    <w:rsid w:val="0F7B2893"/>
    <w:rsid w:val="12304976"/>
    <w:rsid w:val="1A577B7B"/>
    <w:rsid w:val="235F4481"/>
    <w:rsid w:val="2E960FCB"/>
    <w:rsid w:val="3A1F4798"/>
    <w:rsid w:val="3EC51715"/>
    <w:rsid w:val="5747398D"/>
    <w:rsid w:val="582D12B0"/>
    <w:rsid w:val="63DE668D"/>
    <w:rsid w:val="6882003B"/>
    <w:rsid w:val="6C102CAD"/>
    <w:rsid w:val="6E466805"/>
    <w:rsid w:val="7888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  <w:style w:type="paragraph" w:customStyle="1" w:styleId="10">
    <w:name w:val="标题2"/>
    <w:basedOn w:val="1"/>
    <w:next w:val="1"/>
    <w:qFormat/>
    <w:uiPriority w:val="0"/>
    <w:pPr>
      <w:overflowPunct w:val="0"/>
      <w:snapToGrid w:val="0"/>
      <w:spacing w:line="590" w:lineRule="exact"/>
      <w:jc w:val="center"/>
    </w:pPr>
    <w:rPr>
      <w:rFonts w:ascii="方正楷体_GBK" w:hAnsi="Book Antiqua" w:eastAsia="方正楷体_GBK"/>
      <w:sz w:val="34"/>
      <w:szCs w:val="34"/>
    </w:rPr>
  </w:style>
  <w:style w:type="character" w:customStyle="1" w:styleId="11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622</Words>
  <Characters>810</Characters>
  <Lines>11</Lines>
  <Paragraphs>3</Paragraphs>
  <TotalTime>2</TotalTime>
  <ScaleCrop>false</ScaleCrop>
  <LinksUpToDate>false</LinksUpToDate>
  <CharactersWithSpaces>852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2018-04-16T06:16:00Z</dcterms:created>
  <dc:creator>User</dc:creator>
  <cp:lastModifiedBy>Administrator</cp:lastModifiedBy>
  <dcterms:modified xsi:type="dcterms:W3CDTF">2023-04-11T03:18:24Z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4634EFA5651348E89A83AC8CDBADCC67</vt:lpwstr>
  </property>
</Properties>
</file>