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F7EE" w14:textId="45B5EBC4" w:rsidR="00613CE1" w:rsidRPr="008F7FDF" w:rsidRDefault="00000000">
      <w:pPr>
        <w:jc w:val="center"/>
        <w:rPr>
          <w:rFonts w:asciiTheme="minorEastAsia" w:eastAsiaTheme="minorEastAsia" w:hAnsiTheme="minorEastAsia" w:cstheme="minorEastAsia"/>
          <w:b/>
          <w:bCs/>
          <w:sz w:val="52"/>
          <w:szCs w:val="52"/>
        </w:rPr>
      </w:pPr>
      <w:r w:rsidRPr="008F7FDF">
        <w:rPr>
          <w:rFonts w:asciiTheme="minorEastAsia" w:eastAsiaTheme="minorEastAsia" w:hAnsiTheme="minorEastAsia" w:cstheme="minorEastAsia" w:hint="eastAsia"/>
          <w:b/>
          <w:bCs/>
          <w:sz w:val="52"/>
          <w:szCs w:val="52"/>
        </w:rPr>
        <w:t>关于确定</w:t>
      </w:r>
      <w:r w:rsidR="008F7FDF" w:rsidRPr="008F7FDF">
        <w:rPr>
          <w:rFonts w:asciiTheme="minorEastAsia" w:eastAsiaTheme="minorEastAsia" w:hAnsiTheme="minorEastAsia" w:cstheme="minorEastAsia" w:hint="eastAsia"/>
          <w:b/>
          <w:bCs/>
          <w:sz w:val="52"/>
          <w:szCs w:val="52"/>
        </w:rPr>
        <w:t>朱梦媛</w:t>
      </w:r>
      <w:r w:rsidRPr="008F7FDF">
        <w:rPr>
          <w:rFonts w:asciiTheme="minorEastAsia" w:eastAsiaTheme="minorEastAsia" w:hAnsiTheme="minorEastAsia" w:cstheme="minorEastAsia" w:hint="eastAsia"/>
          <w:b/>
          <w:bCs/>
          <w:sz w:val="52"/>
          <w:szCs w:val="52"/>
        </w:rPr>
        <w:t>等</w:t>
      </w:r>
      <w:r w:rsidR="008F7FDF" w:rsidRPr="008F7FDF">
        <w:rPr>
          <w:rFonts w:asciiTheme="minorEastAsia" w:eastAsiaTheme="minorEastAsia" w:hAnsiTheme="minorEastAsia" w:cstheme="minorEastAsia"/>
          <w:b/>
          <w:bCs/>
          <w:sz w:val="52"/>
          <w:szCs w:val="52"/>
        </w:rPr>
        <w:t>27</w:t>
      </w:r>
      <w:r w:rsidRPr="008F7FDF">
        <w:rPr>
          <w:rFonts w:asciiTheme="minorEastAsia" w:eastAsiaTheme="minorEastAsia" w:hAnsiTheme="minorEastAsia" w:cstheme="minorEastAsia" w:hint="eastAsia"/>
          <w:b/>
          <w:bCs/>
          <w:sz w:val="52"/>
          <w:szCs w:val="52"/>
        </w:rPr>
        <w:t>名同志为入党积极分子的公示</w:t>
      </w:r>
    </w:p>
    <w:p w14:paraId="52D93808" w14:textId="11D63CB0" w:rsidR="00613CE1" w:rsidRDefault="000000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经过个人申请、党员推荐和团支部推荐、党支部委员会讨论研究，同意将</w:t>
      </w:r>
      <w:r w:rsidR="008F7FDF">
        <w:rPr>
          <w:rFonts w:ascii="仿宋_GB2312" w:eastAsia="仿宋_GB2312" w:hint="eastAsia"/>
          <w:sz w:val="32"/>
        </w:rPr>
        <w:t>朱梦媛</w:t>
      </w:r>
      <w:r>
        <w:rPr>
          <w:rFonts w:ascii="仿宋_GB2312" w:eastAsia="仿宋_GB2312" w:hint="eastAsia"/>
          <w:sz w:val="32"/>
        </w:rPr>
        <w:t>等</w:t>
      </w:r>
      <w:r w:rsidR="008F7FDF">
        <w:rPr>
          <w:rFonts w:ascii="仿宋_GB2312" w:eastAsia="仿宋_GB2312"/>
          <w:sz w:val="32"/>
        </w:rPr>
        <w:t>27</w:t>
      </w:r>
      <w:r>
        <w:rPr>
          <w:rFonts w:ascii="仿宋_GB2312" w:eastAsia="仿宋_GB2312" w:hint="eastAsia"/>
          <w:sz w:val="32"/>
        </w:rPr>
        <w:t>名同志列为入党积极分子。根据发展党员有关工作要求和河南省委组织部《关于实行“双推双评三全程”进一步规范发展党员工作的意见》等规定，现将有关情况公示如下：</w:t>
      </w:r>
    </w:p>
    <w:tbl>
      <w:tblPr>
        <w:tblW w:w="14500" w:type="dxa"/>
        <w:tblLook w:val="04A0" w:firstRow="1" w:lastRow="0" w:firstColumn="1" w:lastColumn="0" w:noHBand="0" w:noVBand="1"/>
      </w:tblPr>
      <w:tblGrid>
        <w:gridCol w:w="700"/>
        <w:gridCol w:w="940"/>
        <w:gridCol w:w="740"/>
        <w:gridCol w:w="1920"/>
        <w:gridCol w:w="1000"/>
        <w:gridCol w:w="1000"/>
        <w:gridCol w:w="2180"/>
        <w:gridCol w:w="4340"/>
        <w:gridCol w:w="1680"/>
      </w:tblGrid>
      <w:tr w:rsidR="008F7FDF" w:rsidRPr="008F7FDF" w14:paraId="6EDFE355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E19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442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5DA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0F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2F2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年龄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br/>
              <w:t>(</w:t>
            </w: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周岁)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7A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40C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2D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44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递交入党申请书时间</w:t>
            </w:r>
          </w:p>
        </w:tc>
      </w:tr>
      <w:tr w:rsidR="008F7FDF" w:rsidRPr="008F7FDF" w14:paraId="3D4AF6BB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37B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57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朱梦媛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603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23F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2003年8月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8C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C5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AA2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播音与主持艺术2102B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A37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河南省郑州市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A4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24035139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2B5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66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郭蕾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A3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E9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2002年4月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729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25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A9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播音与主持艺术2102B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D9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河南省周口市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DBD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342C1590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F3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93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崔耘瑶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89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F1A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2005年1月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89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B8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土家族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591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播音与主持艺术2101B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3B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重庆市石柱县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10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00614831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F2C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ADD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梁思琪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8F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28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2002年2月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5B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9A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0A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播音与主持艺术2101B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91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四川省达州市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D0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36606AE2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8684" w14:textId="0B7056B3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A3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潘姝静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E7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911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2003年10月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EC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0B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BE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89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河南省汝南县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23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6317A03A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4016" w14:textId="3D1208C0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99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许云鸽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32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5E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2003年11月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FB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37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0D7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0F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河南省固始县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84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1C54D90A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B65" w14:textId="77E69260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1D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李志苹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C2C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6C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2004年4月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AB1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CA2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AF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49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河南省新乡市原阳县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547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459D6FD3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CC0" w14:textId="691AA2CE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23D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张然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C1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0B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2003年9月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A7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3B2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汉语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C8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CF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河南省延津县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258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2E967CBE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C0B4" w14:textId="72A385C9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51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葛高睿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88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D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2003年8月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FD6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E2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15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播音与主持艺术2201B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BD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河南省安阳市殷都区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BC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59EBBE28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D9A" w14:textId="6CAF9A04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D4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李明明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4AA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230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2001年4月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05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021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D6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网络与新媒体2102B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DBF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河南省驻马店市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8B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2BBE02C1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C44" w14:textId="6F694D3B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A09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金典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52D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CC5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2004年6月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F7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E9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6D2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网络与新媒体2102B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408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江苏省宿迁市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F8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7CDEB7BF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641" w14:textId="3442CDF1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1A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张青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46F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5D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2003年8月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615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4F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21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网络与新媒体2101B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7C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河南省焦作市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83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3461525E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0D0" w14:textId="2245AD71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9F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董洁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D1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8D2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2001年6月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91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6A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D8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网络与新媒体2101B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5E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甘肃省定西市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97D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67A590B4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5DE" w14:textId="0C80F1E5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D9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王康宁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7C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29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2004年10月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6F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BD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46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014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河南省禹州市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A5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634B4641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A91" w14:textId="4B3059EF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C3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吴若冰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EDC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7E5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2004年7月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B5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04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A8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59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河北省保定市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E4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59E9F97F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AFF" w14:textId="58DFF5BA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lastRenderedPageBreak/>
              <w:t>1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B3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苑恒博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14D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5DF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2003年11月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FB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87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C0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83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河南省扶沟县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F6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6A2A62FB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5DE0" w14:textId="71CAE0A5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A9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孙志云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71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1EC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</w:t>
            </w:r>
            <w:proofErr w:type="gramEnd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月6月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53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5F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9C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80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河南省原阳县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E0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5171D1DF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191D" w14:textId="0B577473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6E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郭莹莹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4E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D65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2001年6月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E3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9D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14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网络与新媒体2201B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66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河南省洛宁县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FBAC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72833F4A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06E" w14:textId="6A963818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1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C5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任萌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C71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910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2003年11月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BA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3C9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3A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4A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山东省苍山县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6A4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037F943A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781" w14:textId="43260108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FD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李梦洁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12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5A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2004年8月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016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89D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DAE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06A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河南省平顶山市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82B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4977202A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9F7" w14:textId="0B26DB7E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B89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程鹏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5F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5B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2004年2月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A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B3F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90F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70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河南省邓州市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F8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254714F7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817" w14:textId="7EBE5BD0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1C9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王咪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E4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E4F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2001年11月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1A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EC4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13A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网络与新媒体2202B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F1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河南省杞县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08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04503F99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1E0" w14:textId="7750E492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C66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付祖铭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AC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DA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2004年7月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7C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3B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E2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网络与新媒体2203B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20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黑龙江省大庆市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C9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061872E0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E4B" w14:textId="279176C0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AF14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张梦蝶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61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84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2003年8月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609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AF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BDB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网络与新媒体2203B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08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江苏省扬州市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1DA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562EC6C5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1BB" w14:textId="2577E3CE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lastRenderedPageBreak/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247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李文慧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4A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8B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2003年6月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9971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9A8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满族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13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网络与新媒体2203B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9B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河北省承德市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0E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25D012B8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965" w14:textId="41479A93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4BC3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proofErr w:type="gramStart"/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朱雨佳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A0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F1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2003年6月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3A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AEE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C1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网络与新媒体2203B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FB0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黑龙江省龙江县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1EA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  <w:tr w:rsidR="008F7FDF" w:rsidRPr="008F7FDF" w14:paraId="0E1E921D" w14:textId="77777777" w:rsidTr="008F7FDF">
        <w:trPr>
          <w:trHeight w:val="9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E5F9" w14:textId="253D63CA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2</w:t>
            </w: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616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魏鑫源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1A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E7CD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2003年8月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14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90E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ECE5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网络与新媒体2203B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C8E9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河南省商丘市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6392" w14:textId="77777777" w:rsidR="008F7FDF" w:rsidRPr="008F7FDF" w:rsidRDefault="008F7FDF" w:rsidP="008F7FD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</w:pPr>
            <w:r w:rsidRPr="008F7FDF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2023年2月10号</w:t>
            </w:r>
          </w:p>
        </w:tc>
      </w:tr>
    </w:tbl>
    <w:p w14:paraId="6F26283E" w14:textId="1BC0C582" w:rsidR="00613CE1" w:rsidRDefault="00000000" w:rsidP="008F7FD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以上同志已基本具备入党积极分子条件，在团支部推荐和党员推荐基础上，经支部委员讨论同意以上同志列为入党积极分子。</w:t>
      </w:r>
    </w:p>
    <w:p w14:paraId="25E2B907" w14:textId="19F42710" w:rsidR="00613CE1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公示时间为202</w:t>
      </w:r>
      <w:r w:rsidR="008F7FDF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年</w:t>
      </w:r>
      <w:r w:rsidR="008F7FDF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月1</w:t>
      </w:r>
      <w:r w:rsidR="008F7FDF"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日至202</w:t>
      </w:r>
      <w:r w:rsidR="008F7FDF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年</w:t>
      </w:r>
      <w:r w:rsidR="008F7FDF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月2</w:t>
      </w:r>
      <w:r w:rsidR="008F7FDF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日，公示期间党员和群众可来电、来信、来访，反映以上同志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 w14:paraId="05E1079B" w14:textId="77777777" w:rsidR="00613CE1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联系电话：0396—2879296</w:t>
      </w:r>
    </w:p>
    <w:p w14:paraId="24ED726B" w14:textId="77777777" w:rsidR="00613CE1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反馈地点：10号楼318办公室</w:t>
      </w:r>
    </w:p>
    <w:p w14:paraId="444B33AF" w14:textId="77777777" w:rsidR="00613CE1" w:rsidRDefault="00000000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中共黄淮学院文化传媒学院学生第三支部委员会</w:t>
      </w:r>
    </w:p>
    <w:p w14:paraId="140A9EFD" w14:textId="06604D13" w:rsidR="00613CE1" w:rsidRDefault="00000000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202</w:t>
      </w:r>
      <w:r w:rsidR="008F7FDF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 xml:space="preserve"> 年 </w:t>
      </w:r>
      <w:r w:rsidR="008F7FDF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月1</w:t>
      </w:r>
      <w:r w:rsidR="008F7FDF">
        <w:rPr>
          <w:rFonts w:ascii="仿宋_GB2312" w:eastAsia="仿宋_GB2312"/>
          <w:sz w:val="32"/>
        </w:rPr>
        <w:t>6</w:t>
      </w:r>
      <w:r>
        <w:rPr>
          <w:rFonts w:ascii="仿宋_GB2312" w:eastAsia="仿宋_GB2312" w:hint="eastAsia"/>
          <w:sz w:val="32"/>
        </w:rPr>
        <w:t>日</w:t>
      </w:r>
    </w:p>
    <w:p w14:paraId="2F8C6615" w14:textId="77777777" w:rsidR="00613CE1" w:rsidRDefault="00613CE1" w:rsidP="008F7FDF">
      <w:pPr>
        <w:jc w:val="left"/>
        <w:rPr>
          <w:rFonts w:ascii="仿宋_GB2312" w:eastAsia="仿宋_GB2312" w:hAnsi="ˎ̥,arial" w:hint="eastAsia"/>
          <w:color w:val="000000"/>
          <w:sz w:val="32"/>
          <w:szCs w:val="32"/>
        </w:rPr>
      </w:pPr>
    </w:p>
    <w:sectPr w:rsidR="00613CE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charset w:val="86"/>
    <w:family w:val="auto"/>
    <w:pitch w:val="default"/>
    <w:sig w:usb0="00000000" w:usb1="00000000" w:usb2="00000010" w:usb3="00000000" w:csb0="0004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EwMDg3Y2E5NjI2Y2FjNWQ3NGNkZDI2ZTQ5NDUxNjcifQ=="/>
  </w:docVars>
  <w:rsids>
    <w:rsidRoot w:val="005B6023"/>
    <w:rsid w:val="0002095D"/>
    <w:rsid w:val="00044670"/>
    <w:rsid w:val="00074B45"/>
    <w:rsid w:val="000B57A0"/>
    <w:rsid w:val="0015159E"/>
    <w:rsid w:val="00260288"/>
    <w:rsid w:val="00377B25"/>
    <w:rsid w:val="003D318E"/>
    <w:rsid w:val="004336BA"/>
    <w:rsid w:val="004B1F3C"/>
    <w:rsid w:val="004D4C43"/>
    <w:rsid w:val="00550E48"/>
    <w:rsid w:val="005A158E"/>
    <w:rsid w:val="005B6023"/>
    <w:rsid w:val="00613CE1"/>
    <w:rsid w:val="006A3940"/>
    <w:rsid w:val="00704E31"/>
    <w:rsid w:val="007543B9"/>
    <w:rsid w:val="007B65E2"/>
    <w:rsid w:val="007D1796"/>
    <w:rsid w:val="007D79DC"/>
    <w:rsid w:val="008669ED"/>
    <w:rsid w:val="008F127B"/>
    <w:rsid w:val="008F7FDF"/>
    <w:rsid w:val="00904685"/>
    <w:rsid w:val="009360BC"/>
    <w:rsid w:val="00953030"/>
    <w:rsid w:val="00A0704E"/>
    <w:rsid w:val="00A34A6E"/>
    <w:rsid w:val="00A44AD7"/>
    <w:rsid w:val="00AF70C2"/>
    <w:rsid w:val="00BB58C8"/>
    <w:rsid w:val="00C55A39"/>
    <w:rsid w:val="00C60C06"/>
    <w:rsid w:val="00CC2F4D"/>
    <w:rsid w:val="00D06CEF"/>
    <w:rsid w:val="00D24E8D"/>
    <w:rsid w:val="00DE5B29"/>
    <w:rsid w:val="00E80685"/>
    <w:rsid w:val="00EE3C7F"/>
    <w:rsid w:val="00EF0D32"/>
    <w:rsid w:val="00F27E9F"/>
    <w:rsid w:val="00F85CF1"/>
    <w:rsid w:val="00FC4A3B"/>
    <w:rsid w:val="12304976"/>
    <w:rsid w:val="1A577B7B"/>
    <w:rsid w:val="1EDE702C"/>
    <w:rsid w:val="235F4481"/>
    <w:rsid w:val="32B52692"/>
    <w:rsid w:val="394C745D"/>
    <w:rsid w:val="3B5F6EA5"/>
    <w:rsid w:val="43C10A64"/>
    <w:rsid w:val="53EE4E13"/>
    <w:rsid w:val="63DE668D"/>
    <w:rsid w:val="6E466805"/>
    <w:rsid w:val="788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FC159"/>
  <w15:docId w15:val="{E18F0088-55E5-45CB-A09D-5934888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295</Words>
  <Characters>1682</Characters>
  <Application>Microsoft Office Word</Application>
  <DocSecurity>0</DocSecurity>
  <Lines>14</Lines>
  <Paragraphs>3</Paragraphs>
  <ScaleCrop>false</ScaleCrop>
  <Company>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孔 维振</cp:lastModifiedBy>
  <cp:revision>9</cp:revision>
  <dcterms:created xsi:type="dcterms:W3CDTF">2018-04-16T06:16:00Z</dcterms:created>
  <dcterms:modified xsi:type="dcterms:W3CDTF">2023-03-15T13:42:00Z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EAB830243E5C4FEE9B16ABC154EEF0B2</vt:lpwstr>
  </property>
</Properties>
</file>