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 w:lineRule="exact"/>
        <w:jc w:val="center"/>
        <w:rPr>
          <w:rFonts w:hint="eastAsia" w:ascii="宋体" w:hAnsi="宋体" w:eastAsia="宋体" w:cs="宋体"/>
        </w:rPr>
        <w:sectPr>
          <w:pgSz w:w="11900" w:h="16839"/>
          <w:pgMar w:top="1426" w:right="1260" w:bottom="1440" w:left="1504" w:header="851" w:footer="992" w:gutter="0"/>
          <w:cols w:space="720" w:num="1"/>
        </w:sectPr>
      </w:pPr>
      <w:bookmarkStart w:id="0" w:name="_GoBack"/>
      <w:bookmarkEnd w:id="0"/>
    </w:p>
    <w:p>
      <w:pPr>
        <w:spacing w:line="14" w:lineRule="exact"/>
        <w:jc w:val="center"/>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6432" behindDoc="1" locked="0" layoutInCell="1" allowOverlap="1">
                <wp:simplePos x="0" y="0"/>
                <wp:positionH relativeFrom="page">
                  <wp:posOffset>928370</wp:posOffset>
                </wp:positionH>
                <wp:positionV relativeFrom="page">
                  <wp:posOffset>1040765</wp:posOffset>
                </wp:positionV>
                <wp:extent cx="5806440" cy="12065"/>
                <wp:effectExtent l="0" t="0" r="0" b="0"/>
                <wp:wrapNone/>
                <wp:docPr id="8" name="WS_polygon10"/>
                <wp:cNvGraphicFramePr/>
                <a:graphic xmlns:a="http://schemas.openxmlformats.org/drawingml/2006/main">
                  <a:graphicData uri="http://schemas.microsoft.com/office/word/2010/wordprocessingShape">
                    <wps:wsp>
                      <wps:cNvSpPr/>
                      <wps:spPr>
                        <a:xfrm>
                          <a:off x="0" y="0"/>
                          <a:ext cx="5806440" cy="1206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0" o:spid="_x0000_s1026" o:spt="100" style="position:absolute;left:0pt;margin-left:73.1pt;margin-top:81.95pt;height:0.95pt;width:457.2pt;mso-position-horizontal-relative:page;mso-position-vertical-relative:page;z-index:-251650048;mso-width-relative:page;mso-height-relative:page;" fillcolor="#000000" filled="t" stroked="t" coordsize="5806440,12065" o:gfxdata="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ew&#10;7HjYAAAADAEAAA8AAAAAAAAAAQAgAAAAIgAAAGRycy9kb3ducmV2LnhtbFBLAQIUABQAAAAIAIdO&#10;4kB9CVDs6gEAAA8EAAAOAAAAAAAAAAEAIAAAACcBAABkcnMvZTJvRG9jLnhtbFBLBQYAAAAABgAG&#10;AFkBAACDBQA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67456" behindDoc="1" locked="0" layoutInCell="1" allowOverlap="1">
                <wp:simplePos x="0" y="0"/>
                <wp:positionH relativeFrom="page">
                  <wp:posOffset>928370</wp:posOffset>
                </wp:positionH>
                <wp:positionV relativeFrom="page">
                  <wp:posOffset>4924425</wp:posOffset>
                </wp:positionV>
                <wp:extent cx="5806440" cy="12065"/>
                <wp:effectExtent l="0" t="0" r="0" b="0"/>
                <wp:wrapNone/>
                <wp:docPr id="9" name="WS_polygon11"/>
                <wp:cNvGraphicFramePr/>
                <a:graphic xmlns:a="http://schemas.openxmlformats.org/drawingml/2006/main">
                  <a:graphicData uri="http://schemas.microsoft.com/office/word/2010/wordprocessingShape">
                    <wps:wsp>
                      <wps:cNvSpPr/>
                      <wps:spPr>
                        <a:xfrm>
                          <a:off x="0" y="0"/>
                          <a:ext cx="5806440" cy="1206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1" o:spid="_x0000_s1026" o:spt="100" style="position:absolute;left:0pt;margin-left:73.1pt;margin-top:387.75pt;height:0.95pt;width:457.2pt;mso-position-horizontal-relative:page;mso-position-vertical-relative:page;z-index:-251649024;mso-width-relative:page;mso-height-relative:page;" fillcolor="#000000" filled="t" stroked="t" coordsize="5806440,12065" o:gfxdata="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zPCd2AAAAAwBAAAPAAAAAAAAAAEAIAAAACIAAABkcnMvZG93bnJldi54bWxQSwECFAAUAAAACACH&#10;TuJA4GB1z+sBAAAPBAAADgAAAAAAAAABACAAAAAnAQAAZHJzL2Uyb0RvYy54bWxQSwUGAAAAAAYA&#10;BgBZAQAAhAU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69504" behindDoc="1" locked="0" layoutInCell="1" allowOverlap="1">
                <wp:simplePos x="0" y="0"/>
                <wp:positionH relativeFrom="page">
                  <wp:posOffset>928370</wp:posOffset>
                </wp:positionH>
                <wp:positionV relativeFrom="page">
                  <wp:posOffset>5387975</wp:posOffset>
                </wp:positionV>
                <wp:extent cx="5806440" cy="12065"/>
                <wp:effectExtent l="0" t="0" r="0" b="0"/>
                <wp:wrapNone/>
                <wp:docPr id="11" name="WS_polygon12"/>
                <wp:cNvGraphicFramePr/>
                <a:graphic xmlns:a="http://schemas.openxmlformats.org/drawingml/2006/main">
                  <a:graphicData uri="http://schemas.microsoft.com/office/word/2010/wordprocessingShape">
                    <wps:wsp>
                      <wps:cNvSpPr/>
                      <wps:spPr>
                        <a:xfrm>
                          <a:off x="0" y="0"/>
                          <a:ext cx="5806440" cy="1206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2" o:spid="_x0000_s1026" o:spt="100" style="position:absolute;left:0pt;margin-left:73.1pt;margin-top:424.25pt;height:0.95pt;width:457.2pt;mso-position-horizontal-relative:page;mso-position-vertical-relative:page;z-index:-251646976;mso-width-relative:page;mso-height-relative:page;" fillcolor="#000000" filled="t" stroked="t" coordsize="5806440,12065" o:gfxdata="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9LcANgAAAAMAQAADwAAAAAAAAABACAAAAAiAAAAZHJzL2Rvd25yZXYueG1sUEsBAhQAFAAAAAgA&#10;h07iQDpt15fsAQAAEAQAAA4AAAAAAAAAAQAgAAAAJwEAAGRycy9lMm9Eb2MueG1sUEsFBgAAAAAG&#10;AAYAWQEAAIUFAAA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71552" behindDoc="1" locked="0" layoutInCell="1" allowOverlap="1">
                <wp:simplePos x="0" y="0"/>
                <wp:positionH relativeFrom="page">
                  <wp:posOffset>928370</wp:posOffset>
                </wp:positionH>
                <wp:positionV relativeFrom="page">
                  <wp:posOffset>7116445</wp:posOffset>
                </wp:positionV>
                <wp:extent cx="5806440" cy="12065"/>
                <wp:effectExtent l="0" t="0" r="0" b="0"/>
                <wp:wrapNone/>
                <wp:docPr id="13" name="WS_polygon13"/>
                <wp:cNvGraphicFramePr/>
                <a:graphic xmlns:a="http://schemas.openxmlformats.org/drawingml/2006/main">
                  <a:graphicData uri="http://schemas.microsoft.com/office/word/2010/wordprocessingShape">
                    <wps:wsp>
                      <wps:cNvSpPr/>
                      <wps:spPr>
                        <a:xfrm>
                          <a:off x="0" y="0"/>
                          <a:ext cx="5806440" cy="1206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3" o:spid="_x0000_s1026" o:spt="100" style="position:absolute;left:0pt;margin-left:73.1pt;margin-top:560.35pt;height:0.95pt;width:457.2pt;mso-position-horizontal-relative:page;mso-position-vertical-relative:page;z-index:-251644928;mso-width-relative:page;mso-height-relative:page;" fillcolor="#000000" filled="t" stroked="t" coordsize="5806440,12065" o:gfxdata="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qjV4NkAAAAOAQAADwAAAAAAAAABACAAAAAiAAAAZHJzL2Rvd25yZXYueG1sUEsBAhQAFAAAAAgA&#10;h07iQDKKMT/rAQAAEAQAAA4AAAAAAAAAAQAgAAAAKAEAAGRycy9lMm9Eb2MueG1sUEsFBgAAAAAG&#10;AAYAWQEAAIUFAAA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72576" behindDoc="1" locked="0" layoutInCell="1" allowOverlap="1">
                <wp:simplePos x="0" y="0"/>
                <wp:positionH relativeFrom="page">
                  <wp:posOffset>928370</wp:posOffset>
                </wp:positionH>
                <wp:positionV relativeFrom="page">
                  <wp:posOffset>8908415</wp:posOffset>
                </wp:positionV>
                <wp:extent cx="5806440" cy="12065"/>
                <wp:effectExtent l="0" t="0" r="0" b="0"/>
                <wp:wrapNone/>
                <wp:docPr id="14" name="WS_polygon14"/>
                <wp:cNvGraphicFramePr/>
                <a:graphic xmlns:a="http://schemas.openxmlformats.org/drawingml/2006/main">
                  <a:graphicData uri="http://schemas.microsoft.com/office/word/2010/wordprocessingShape">
                    <wps:wsp>
                      <wps:cNvSpPr/>
                      <wps:spPr>
                        <a:xfrm>
                          <a:off x="0" y="0"/>
                          <a:ext cx="5806440" cy="1206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4" o:spid="_x0000_s1026" o:spt="100" style="position:absolute;left:0pt;margin-left:73.1pt;margin-top:701.45pt;height:0.95pt;width:457.2pt;mso-position-horizontal-relative:page;mso-position-vertical-relative:page;z-index:-251643904;mso-width-relative:page;mso-height-relative:page;" fillcolor="#000000" filled="t" stroked="t" coordsize="5806440,12065" o:gfxdata="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0lsPzZAAAADgEAAA8AAAAAAAAAAQAgAAAAIgAAAGRycy9kb3ducmV2LnhtbFBLAQIUABQAAAAI&#10;AIdO4kDhlsvW7AEAABAEAAAOAAAAAAAAAAEAIAAAACgBAABkcnMvZTJvRG9jLnhtbFBLBQYAAAAA&#10;BgAGAFkBAACGBQA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73600" behindDoc="1" locked="0" layoutInCell="1" allowOverlap="1">
                <wp:simplePos x="0" y="0"/>
                <wp:positionH relativeFrom="page">
                  <wp:posOffset>931545</wp:posOffset>
                </wp:positionH>
                <wp:positionV relativeFrom="page">
                  <wp:posOffset>1037590</wp:posOffset>
                </wp:positionV>
                <wp:extent cx="12065" cy="7886065"/>
                <wp:effectExtent l="0" t="0" r="0" b="0"/>
                <wp:wrapNone/>
                <wp:docPr id="15" name="WS_polygon15"/>
                <wp:cNvGraphicFramePr/>
                <a:graphic xmlns:a="http://schemas.openxmlformats.org/drawingml/2006/main">
                  <a:graphicData uri="http://schemas.microsoft.com/office/word/2010/wordprocessingShape">
                    <wps:wsp>
                      <wps:cNvSpPr/>
                      <wps:spPr>
                        <a:xfrm>
                          <a:off x="0" y="0"/>
                          <a:ext cx="12065" cy="788606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5" o:spid="_x0000_s1026" o:spt="100" style="position:absolute;left:0pt;margin-left:73.35pt;margin-top:81.7pt;height:620.95pt;width:0.95pt;mso-position-horizontal-relative:page;mso-position-vertical-relative:page;z-index:-251642880;mso-width-relative:page;mso-height-relative:page;" fillcolor="#000000" filled="t" stroked="t" coordsize="12065,7886065" o:gfxdata="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RyJ&#10;3dgAAAAMAQAADwAAAAAAAAABACAAAAAiAAAAZHJzL2Rvd25yZXYueG1sUEsBAhQAFAAAAAgAh07i&#10;QKo8hcDpAQAAEAQAAA4AAAAAAAAAAQAgAAAAJwEAAGRycy9lMm9Eb2MueG1sUEsFBgAAAAAGAAYA&#10;WQEAAIIFAAA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74624" behindDoc="1" locked="0" layoutInCell="1" allowOverlap="1">
                <wp:simplePos x="0" y="0"/>
                <wp:positionH relativeFrom="page">
                  <wp:posOffset>1984375</wp:posOffset>
                </wp:positionH>
                <wp:positionV relativeFrom="page">
                  <wp:posOffset>4921250</wp:posOffset>
                </wp:positionV>
                <wp:extent cx="12700" cy="3996055"/>
                <wp:effectExtent l="0" t="0" r="0" b="0"/>
                <wp:wrapNone/>
                <wp:docPr id="16" name="WS_polygon16"/>
                <wp:cNvGraphicFramePr/>
                <a:graphic xmlns:a="http://schemas.openxmlformats.org/drawingml/2006/main">
                  <a:graphicData uri="http://schemas.microsoft.com/office/word/2010/wordprocessingShape">
                    <wps:wsp>
                      <wps:cNvSpPr/>
                      <wps:spPr>
                        <a:xfrm>
                          <a:off x="0" y="0"/>
                          <a:ext cx="12700" cy="399605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6" o:spid="_x0000_s1026" o:spt="100" style="position:absolute;left:0pt;margin-left:156.25pt;margin-top:387.5pt;height:314.65pt;width:1pt;mso-position-horizontal-relative:page;mso-position-vertical-relative:page;z-index:-251641856;mso-width-relative:page;mso-height-relative:page;" fillcolor="#000000" filled="t" stroked="t" coordsize="12700,3996055" o:gfxdata="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Nv3HcAAAADAEAAA8AAAAAAAAAAQAgAAAAIgAAAGRycy9kb3ducmV2LnhtbFBLAQIUABQA&#10;AAAIAIdO4kAUnIOa7AEAABAEAAAOAAAAAAAAAAEAIAAAACsBAABkcnMvZTJvRG9jLnhtbFBLBQYA&#10;AAAABgAGAFkBAACJBQA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75648" behindDoc="1" locked="0" layoutInCell="1" allowOverlap="1">
                <wp:simplePos x="0" y="0"/>
                <wp:positionH relativeFrom="page">
                  <wp:posOffset>6719570</wp:posOffset>
                </wp:positionH>
                <wp:positionV relativeFrom="page">
                  <wp:posOffset>1043940</wp:posOffset>
                </wp:positionV>
                <wp:extent cx="12065" cy="3895725"/>
                <wp:effectExtent l="0" t="0" r="0" b="0"/>
                <wp:wrapNone/>
                <wp:docPr id="18" name="WS_polygon18"/>
                <wp:cNvGraphicFramePr/>
                <a:graphic xmlns:a="http://schemas.openxmlformats.org/drawingml/2006/main">
                  <a:graphicData uri="http://schemas.microsoft.com/office/word/2010/wordprocessingShape">
                    <wps:wsp>
                      <wps:cNvSpPr/>
                      <wps:spPr>
                        <a:xfrm>
                          <a:off x="0" y="0"/>
                          <a:ext cx="12065" cy="389572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8" o:spid="_x0000_s1026" o:spt="100" style="position:absolute;left:0pt;margin-left:529.1pt;margin-top:82.2pt;height:306.75pt;width:0.95pt;mso-position-horizontal-relative:page;mso-position-vertical-relative:page;z-index:-251640832;mso-width-relative:page;mso-height-relative:page;" fillcolor="#000000" filled="t" stroked="t" coordsize="12065,3895725" o:gfxdata="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LOcNNwAAAANAQAADwAAAAAAAAABACAAAAAiAAAAZHJzL2Rvd25yZXYueG1sUEsBAhQAFAAA&#10;AAgAh07iQNpBRJfrAQAAEAQAAA4AAAAAAAAAAQAgAAAAKwEAAGRycy9lMm9Eb2MueG1sUEsFBgAA&#10;AAAGAAYAWQEAAIgFAAAAAAAA&#10;">
                <v:fill on="t" opacity="0f" focussize="0,0"/>
                <v:stroke weight="0.47992125984252pt" color="#000000" joinstyle="miter"/>
                <v:imagedata o:title=""/>
                <o:lock v:ext="edit" aspectratio="f"/>
              </v:shape>
            </w:pict>
          </mc:Fallback>
        </mc:AlternateContent>
      </w:r>
      <w:r>
        <w:rPr>
          <w:rFonts w:hint="eastAsia" w:ascii="宋体" w:hAnsi="宋体" w:eastAsia="宋体" w:cs="宋体"/>
        </w:rPr>
        <mc:AlternateContent>
          <mc:Choice Requires="wps">
            <w:drawing>
              <wp:anchor distT="0" distB="0" distL="114300" distR="114300" simplePos="0" relativeHeight="251676672" behindDoc="1" locked="0" layoutInCell="1" allowOverlap="1">
                <wp:simplePos x="0" y="0"/>
                <wp:positionH relativeFrom="page">
                  <wp:posOffset>6719570</wp:posOffset>
                </wp:positionH>
                <wp:positionV relativeFrom="page">
                  <wp:posOffset>5391150</wp:posOffset>
                </wp:positionV>
                <wp:extent cx="12065" cy="3532505"/>
                <wp:effectExtent l="0" t="0" r="0" b="0"/>
                <wp:wrapNone/>
                <wp:docPr id="19" name="WS_polygon19"/>
                <wp:cNvGraphicFramePr/>
                <a:graphic xmlns:a="http://schemas.openxmlformats.org/drawingml/2006/main">
                  <a:graphicData uri="http://schemas.microsoft.com/office/word/2010/wordprocessingShape">
                    <wps:wsp>
                      <wps:cNvSpPr/>
                      <wps:spPr>
                        <a:xfrm>
                          <a:off x="0" y="0"/>
                          <a:ext cx="12065" cy="3532505"/>
                        </a:xfrm>
                        <a:custGeom>
                          <a:avLst/>
                          <a:gdLst/>
                          <a:ahLst/>
                          <a:cxnLst/>
                          <a:pathLst/>
                        </a:custGeom>
                        <a:solidFill>
                          <a:srgbClr val="000000">
                            <a:alpha val="0"/>
                          </a:srgbClr>
                        </a:solidFill>
                        <a:ln w="6095" cap="flat" cmpd="sng">
                          <a:solidFill>
                            <a:srgbClr val="000000"/>
                          </a:solidFill>
                          <a:prstDash val="solid"/>
                          <a:miter/>
                          <a:headEnd type="none" w="med" len="med"/>
                          <a:tailEnd type="none" w="med" len="med"/>
                        </a:ln>
                      </wps:spPr>
                      <wps:bodyPr upright="1"/>
                    </wps:wsp>
                  </a:graphicData>
                </a:graphic>
              </wp:anchor>
            </w:drawing>
          </mc:Choice>
          <mc:Fallback>
            <w:pict>
              <v:shape id="WS_polygon19" o:spid="_x0000_s1026" o:spt="100" style="position:absolute;left:0pt;margin-left:529.1pt;margin-top:424.5pt;height:278.15pt;width:0.95pt;mso-position-horizontal-relative:page;mso-position-vertical-relative:page;z-index:-251639808;mso-width-relative:page;mso-height-relative:page;" fillcolor="#000000" filled="t" stroked="t" coordsize="12065,3532505" o:gfxdata="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KnanNkAAAAOAQAADwAAAAAAAAABACAAAAAiAAAAZHJzL2Rvd25yZXYueG1sUEsBAhQAFAAAAAgA&#10;h07iQPeaPSjrAQAAEAQAAA4AAAAAAAAAAQAgAAAAKAEAAGRycy9lMm9Eb2MueG1sUEsFBgAAAAAG&#10;AAYAWQEAAIUFAAAAAAAA&#10;">
                <v:fill on="t" opacity="0f" focussize="0,0"/>
                <v:stroke weight="0.47992125984252pt" color="#000000" joinstyle="miter"/>
                <v:imagedata o:title=""/>
                <o:lock v:ext="edit" aspectratio="f"/>
              </v:shape>
            </w:pict>
          </mc:Fallback>
        </mc:AlternateContent>
      </w:r>
    </w:p>
    <w:p>
      <w:pPr>
        <w:autoSpaceDE w:val="0"/>
        <w:autoSpaceDN w:val="0"/>
        <w:spacing w:line="269" w:lineRule="exact"/>
        <w:jc w:val="left"/>
        <w:rPr>
          <w:rFonts w:hint="eastAsia" w:ascii="宋体" w:hAnsi="宋体" w:eastAsia="宋体" w:cs="宋体"/>
        </w:rPr>
      </w:pPr>
    </w:p>
    <w:p>
      <w:pPr>
        <w:autoSpaceDE w:val="0"/>
        <w:autoSpaceDN w:val="0"/>
        <w:spacing w:line="281" w:lineRule="exact"/>
        <w:jc w:val="center"/>
        <w:rPr>
          <w:rFonts w:hint="eastAsia" w:ascii="宋体" w:hAnsi="宋体" w:eastAsia="宋体" w:cs="宋体"/>
          <w:bCs/>
          <w:color w:val="000000"/>
          <w:kern w:val="0"/>
          <w:sz w:val="28"/>
          <w:lang w:eastAsia="zh-CN"/>
        </w:rPr>
      </w:pPr>
      <w:r>
        <w:rPr>
          <w:rFonts w:hint="eastAsia" w:ascii="宋体" w:hAnsi="宋体" w:eastAsia="宋体" w:cs="宋体"/>
          <w:bCs/>
          <w:color w:val="000000"/>
          <w:kern w:val="0"/>
          <w:sz w:val="28"/>
          <w:lang w:eastAsia="zh-CN"/>
        </w:rPr>
        <w:t>黄汉文同学个人</w:t>
      </w:r>
      <w:r>
        <w:rPr>
          <w:rFonts w:hint="eastAsia" w:ascii="宋体" w:hAnsi="宋体" w:eastAsia="宋体" w:cs="宋体"/>
          <w:bCs/>
          <w:color w:val="000000"/>
          <w:kern w:val="0"/>
          <w:sz w:val="28"/>
        </w:rPr>
        <w:t>主</w:t>
      </w:r>
      <w:r>
        <w:rPr>
          <w:rFonts w:hint="eastAsia" w:ascii="宋体" w:hAnsi="宋体" w:eastAsia="宋体" w:cs="宋体"/>
          <w:bCs/>
          <w:color w:val="000000"/>
          <w:spacing w:val="-1"/>
          <w:w w:val="101"/>
          <w:kern w:val="0"/>
          <w:sz w:val="28"/>
        </w:rPr>
        <w:t>要</w:t>
      </w:r>
      <w:r>
        <w:rPr>
          <w:rFonts w:hint="eastAsia" w:ascii="宋体" w:hAnsi="宋体" w:eastAsia="宋体" w:cs="宋体"/>
          <w:bCs/>
          <w:color w:val="000000"/>
          <w:kern w:val="0"/>
          <w:sz w:val="28"/>
        </w:rPr>
        <w:t>事</w:t>
      </w:r>
      <w:r>
        <w:rPr>
          <w:rFonts w:hint="eastAsia" w:ascii="宋体" w:hAnsi="宋体" w:eastAsia="宋体" w:cs="宋体"/>
          <w:bCs/>
          <w:color w:val="000000"/>
          <w:spacing w:val="5"/>
          <w:w w:val="97"/>
          <w:kern w:val="0"/>
          <w:sz w:val="28"/>
        </w:rPr>
        <w:t>迹</w:t>
      </w:r>
      <w:r>
        <w:rPr>
          <w:rFonts w:hint="eastAsia" w:ascii="宋体" w:hAnsi="宋体" w:eastAsia="宋体" w:cs="宋体"/>
          <w:bCs/>
          <w:color w:val="000000"/>
          <w:spacing w:val="5"/>
          <w:w w:val="97"/>
          <w:kern w:val="0"/>
          <w:sz w:val="28"/>
          <w:lang w:eastAsia="zh-CN"/>
        </w:rPr>
        <w:t>材料</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Cs/>
          <w:color w:val="000000"/>
          <w:kern w:val="0"/>
          <w:sz w:val="28"/>
          <w:lang w:val="en-US" w:eastAsia="zh-CN"/>
        </w:rPr>
      </w:pPr>
      <w:r>
        <w:rPr>
          <w:rFonts w:hint="eastAsia" w:ascii="宋体" w:hAnsi="宋体" w:eastAsia="宋体" w:cs="宋体"/>
          <w:bCs/>
          <w:color w:val="000000"/>
          <w:kern w:val="0"/>
          <w:sz w:val="28"/>
          <w:lang w:val="en-US" w:eastAsia="zh-CN"/>
        </w:rPr>
        <w:t>黄汉文</w:t>
      </w:r>
      <w:r>
        <w:rPr>
          <w:rFonts w:hint="eastAsia" w:ascii="宋体" w:hAnsi="宋体" w:eastAsia="宋体" w:cs="宋体"/>
          <w:bCs/>
          <w:color w:val="000000"/>
          <w:kern w:val="0"/>
          <w:sz w:val="28"/>
        </w:rPr>
        <w:t>，</w:t>
      </w:r>
      <w:r>
        <w:rPr>
          <w:rFonts w:hint="eastAsia" w:ascii="宋体" w:hAnsi="宋体" w:eastAsia="宋体" w:cs="宋体"/>
          <w:bCs/>
          <w:color w:val="000000"/>
          <w:kern w:val="0"/>
          <w:sz w:val="28"/>
          <w:lang w:eastAsia="zh-CN"/>
        </w:rPr>
        <w:t>男，</w:t>
      </w:r>
      <w:r>
        <w:rPr>
          <w:rFonts w:hint="eastAsia" w:ascii="宋体" w:hAnsi="宋体" w:eastAsia="宋体" w:cs="宋体"/>
          <w:bCs/>
          <w:color w:val="000000"/>
          <w:kern w:val="0"/>
          <w:sz w:val="28"/>
          <w:lang w:eastAsia="zh-CN"/>
        </w:rPr>
        <w:t>中共</w:t>
      </w:r>
      <w:r>
        <w:rPr>
          <w:rFonts w:hint="eastAsia" w:ascii="宋体" w:hAnsi="宋体" w:eastAsia="宋体" w:cs="宋体"/>
          <w:b w:val="0"/>
          <w:bCs/>
          <w:color w:val="000000"/>
          <w:kern w:val="0"/>
          <w:sz w:val="28"/>
          <w:lang w:eastAsia="zh-CN"/>
        </w:rPr>
        <w:t>预备党员</w:t>
      </w:r>
      <w:r>
        <w:rPr>
          <w:rFonts w:hint="eastAsia" w:ascii="宋体" w:hAnsi="宋体" w:eastAsia="宋体" w:cs="宋体"/>
          <w:b w:val="0"/>
          <w:bCs/>
          <w:color w:val="000000"/>
          <w:kern w:val="0"/>
          <w:sz w:val="28"/>
        </w:rPr>
        <w:t>，</w:t>
      </w:r>
      <w:r>
        <w:rPr>
          <w:rFonts w:hint="eastAsia" w:ascii="宋体" w:hAnsi="宋体" w:eastAsia="宋体" w:cs="宋体"/>
          <w:b w:val="0"/>
          <w:bCs/>
          <w:color w:val="000000"/>
          <w:kern w:val="0"/>
          <w:sz w:val="28"/>
          <w:lang w:val="en-US" w:eastAsia="zh-CN"/>
        </w:rPr>
        <w:t>黄淮学院音乐学院音乐表演1801B学生</w:t>
      </w:r>
      <w:r>
        <w:rPr>
          <w:rFonts w:hint="eastAsia" w:ascii="宋体" w:hAnsi="宋体" w:eastAsia="宋体" w:cs="宋体"/>
          <w:b w:val="0"/>
          <w:bCs/>
          <w:color w:val="000000"/>
          <w:kern w:val="0"/>
          <w:sz w:val="28"/>
        </w:rPr>
        <w:t>。</w:t>
      </w:r>
      <w:r>
        <w:rPr>
          <w:rFonts w:hint="eastAsia" w:ascii="宋体" w:hAnsi="宋体" w:eastAsia="宋体" w:cs="宋体"/>
          <w:b w:val="0"/>
          <w:bCs/>
          <w:color w:val="000000"/>
          <w:kern w:val="0"/>
          <w:sz w:val="28"/>
          <w:lang w:eastAsia="zh-CN"/>
        </w:rPr>
        <w:t>该生</w:t>
      </w:r>
      <w:r>
        <w:rPr>
          <w:rFonts w:hint="eastAsia" w:ascii="宋体" w:hAnsi="宋体" w:eastAsia="宋体" w:cs="宋体"/>
          <w:b w:val="0"/>
          <w:bCs/>
          <w:color w:val="000000"/>
          <w:kern w:val="0"/>
          <w:sz w:val="28"/>
          <w:lang w:eastAsia="zh-CN"/>
        </w:rPr>
        <w:t>在校期间，各方面表现优异，</w:t>
      </w:r>
      <w:r>
        <w:rPr>
          <w:rFonts w:hint="eastAsia" w:ascii="宋体" w:hAnsi="宋体" w:eastAsia="宋体" w:cs="宋体"/>
          <w:b w:val="0"/>
          <w:bCs/>
          <w:color w:val="000000"/>
          <w:kern w:val="0"/>
          <w:sz w:val="28"/>
        </w:rPr>
        <w:t>先后担任</w:t>
      </w:r>
      <w:r>
        <w:rPr>
          <w:rFonts w:hint="eastAsia" w:ascii="宋体" w:hAnsi="宋体" w:eastAsia="宋体" w:cs="宋体"/>
          <w:b w:val="0"/>
          <w:bCs/>
          <w:color w:val="000000"/>
          <w:kern w:val="0"/>
          <w:sz w:val="28"/>
          <w:lang w:val="en-US" w:eastAsia="zh-CN"/>
        </w:rPr>
        <w:t>黄淮学院</w:t>
      </w:r>
      <w:r>
        <w:rPr>
          <w:rFonts w:hint="eastAsia" w:ascii="宋体" w:hAnsi="宋体" w:eastAsia="宋体" w:cs="宋体"/>
          <w:bCs/>
          <w:color w:val="000000"/>
          <w:kern w:val="0"/>
          <w:sz w:val="28"/>
          <w:lang w:val="en-US" w:eastAsia="zh-CN"/>
        </w:rPr>
        <w:t>青春红十字协会会长、第十四届就业指导部部长、黄淮学院第十三届就业指导部干事等学生干部职务。</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eastAsia="zh-CN"/>
        </w:rPr>
      </w:pPr>
      <w:r>
        <w:rPr>
          <w:rFonts w:hint="eastAsia" w:ascii="宋体" w:hAnsi="宋体" w:eastAsia="宋体" w:cs="宋体"/>
          <w:b w:val="0"/>
          <w:bCs/>
          <w:color w:val="000000"/>
          <w:kern w:val="0"/>
          <w:sz w:val="28"/>
          <w:lang w:eastAsia="zh-CN"/>
        </w:rPr>
        <w:t>该生入学以来，积极向上、踏实进取，不断努力充实与完善自己，在思想、学习和工作等方面都有较大成长与收获。</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eastAsia="zh-CN"/>
        </w:rPr>
      </w:pPr>
      <w:r>
        <w:rPr>
          <w:rFonts w:hint="eastAsia" w:ascii="宋体" w:hAnsi="宋体" w:eastAsia="宋体" w:cs="宋体"/>
          <w:b w:val="0"/>
          <w:bCs/>
          <w:color w:val="000000"/>
          <w:kern w:val="0"/>
          <w:sz w:val="28"/>
          <w:lang w:eastAsia="zh-CN"/>
        </w:rPr>
        <w:t>一、思想政治方面:</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eastAsia="zh-CN"/>
        </w:rPr>
      </w:pPr>
      <w:r>
        <w:rPr>
          <w:rFonts w:hint="eastAsia" w:ascii="宋体" w:hAnsi="宋体" w:eastAsia="宋体" w:cs="宋体"/>
          <w:b w:val="0"/>
          <w:bCs/>
          <w:color w:val="000000"/>
          <w:kern w:val="0"/>
          <w:sz w:val="28"/>
          <w:lang w:eastAsia="zh-CN"/>
        </w:rPr>
        <w:t>该生思想端正，上进心强，努力从各方面提高自身思想道德修养。严于律己、积极上进，从一进入</w:t>
      </w:r>
      <w:r>
        <w:rPr>
          <w:rFonts w:hint="eastAsia" w:ascii="宋体" w:hAnsi="宋体" w:eastAsia="宋体" w:cs="宋体"/>
          <w:b w:val="0"/>
          <w:bCs/>
          <w:color w:val="000000"/>
          <w:kern w:val="0"/>
          <w:sz w:val="28"/>
          <w:lang w:val="en-US" w:eastAsia="zh-CN"/>
        </w:rPr>
        <w:t>黄淮学院</w:t>
      </w:r>
      <w:r>
        <w:rPr>
          <w:rFonts w:hint="eastAsia" w:ascii="宋体" w:hAnsi="宋体" w:eastAsia="宋体" w:cs="宋体"/>
          <w:b w:val="0"/>
          <w:bCs/>
          <w:color w:val="000000"/>
          <w:kern w:val="0"/>
          <w:sz w:val="28"/>
          <w:lang w:eastAsia="zh-CN"/>
        </w:rPr>
        <w:t>开始，便积极的向党组织靠拢。通过认真学习习近平新时代中国特色社会主义思想，领会党、团相关文件和重要会议精神，关注时政、关心国家大事，紧跟党和国家的大政方针政策，用党、团理论武装头脑，提高自身思想道德修养。该生集体荣誉感强，在集体活动中，乐于奉献、勇于担当，在同学中起到了良好的模范带头作用，积极传递正能量。作为一名优秀共青团员，</w:t>
      </w:r>
      <w:r>
        <w:rPr>
          <w:rFonts w:hint="eastAsia" w:ascii="宋体" w:hAnsi="宋体" w:eastAsia="宋体" w:cs="宋体"/>
          <w:b w:val="0"/>
          <w:bCs/>
          <w:color w:val="000000"/>
          <w:kern w:val="0"/>
          <w:sz w:val="28"/>
          <w:lang w:val="en-US" w:eastAsia="zh-CN"/>
        </w:rPr>
        <w:t>该生</w:t>
      </w:r>
      <w:r>
        <w:rPr>
          <w:rFonts w:hint="eastAsia" w:ascii="宋体" w:hAnsi="宋体" w:eastAsia="宋体" w:cs="宋体"/>
          <w:b w:val="0"/>
          <w:bCs/>
          <w:color w:val="000000"/>
          <w:kern w:val="0"/>
          <w:sz w:val="28"/>
          <w:lang w:eastAsia="zh-CN"/>
        </w:rPr>
        <w:t>积极向党组织递交入党申请书，并在</w:t>
      </w:r>
      <w:r>
        <w:rPr>
          <w:rFonts w:hint="eastAsia" w:ascii="宋体" w:hAnsi="宋体" w:eastAsia="宋体" w:cs="宋体"/>
          <w:b w:val="0"/>
          <w:bCs/>
          <w:color w:val="000000"/>
          <w:kern w:val="0"/>
          <w:sz w:val="28"/>
          <w:lang w:val="en-US" w:eastAsia="zh-CN"/>
        </w:rPr>
        <w:t>2021年12月</w:t>
      </w:r>
      <w:r>
        <w:rPr>
          <w:rFonts w:hint="eastAsia" w:ascii="宋体" w:hAnsi="宋体" w:eastAsia="宋体" w:cs="宋体"/>
          <w:b w:val="0"/>
          <w:bCs/>
          <w:color w:val="000000"/>
          <w:kern w:val="0"/>
          <w:sz w:val="28"/>
          <w:lang w:eastAsia="zh-CN"/>
        </w:rPr>
        <w:t>成为了一名中共预备党员。</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eastAsia="zh-CN"/>
        </w:rPr>
      </w:pPr>
      <w:r>
        <w:rPr>
          <w:rFonts w:hint="eastAsia" w:ascii="宋体" w:hAnsi="宋体" w:eastAsia="宋体" w:cs="宋体"/>
          <w:b w:val="0"/>
          <w:bCs/>
          <w:color w:val="000000"/>
          <w:kern w:val="0"/>
          <w:sz w:val="28"/>
          <w:lang w:eastAsia="zh-CN"/>
        </w:rPr>
        <w:t>二、学习方面:</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val="en-US" w:eastAsia="zh-CN"/>
        </w:rPr>
      </w:pPr>
      <w:r>
        <w:rPr>
          <w:rFonts w:hint="eastAsia" w:ascii="宋体" w:hAnsi="宋体" w:eastAsia="宋体" w:cs="宋体"/>
          <w:b w:val="0"/>
          <w:bCs/>
          <w:color w:val="000000"/>
          <w:kern w:val="0"/>
          <w:sz w:val="28"/>
          <w:lang w:eastAsia="zh-CN"/>
        </w:rPr>
        <w:t>该生学习态度端正、认真刻苦、勤奋好学，取得了优异成绩。该生于</w:t>
      </w:r>
      <w:r>
        <w:rPr>
          <w:rFonts w:hint="eastAsia" w:ascii="宋体" w:hAnsi="宋体" w:eastAsia="宋体" w:cs="宋体"/>
          <w:b w:val="0"/>
          <w:bCs/>
          <w:color w:val="000000"/>
          <w:kern w:val="0"/>
          <w:sz w:val="28"/>
          <w:lang w:val="en-US" w:eastAsia="zh-CN"/>
        </w:rPr>
        <w:t>2018-2019学年度以及2019-2020学年度综合测试排名全班前三，并多次获得“三好学生”荣誉称号，在2019-2020学年度获得黄淮学院“优秀奖学金”。该生刻苦钻研专业学习，有较好的专业素养，在第八届“五月花开”河南省大学艺术节声乐组获得优秀奖，在驻马店市声乐、器乐大赛声乐组获得优秀奖。</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val="en-US" w:eastAsia="zh-CN"/>
        </w:rPr>
      </w:pPr>
      <w:r>
        <w:rPr>
          <w:rFonts w:hint="eastAsia" w:ascii="宋体" w:hAnsi="宋体" w:eastAsia="宋体" w:cs="宋体"/>
          <w:b w:val="0"/>
          <w:bCs/>
          <w:color w:val="000000"/>
          <w:kern w:val="0"/>
          <w:sz w:val="28"/>
          <w:lang w:val="en-US" w:eastAsia="zh-CN"/>
        </w:rPr>
        <w:t>同时，该生积极参加各类比赛活动、努力全面提高自我。于2019年黄淮学院第三届模拟面试大赛中获得“一等奖”、2018年黄淮学院第三届模拟面试大赛“三等奖”，2021年在黄淮学院音乐学院考研就业辩论赛中获得“一等奖”，2020年在黄淮学院大学生职业生涯规划大赛中获得“二等奖”，2020年黄淮学院第八届大学生科技文化主持人大赛中获得“三等奖”。</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eastAsia="zh-CN"/>
        </w:rPr>
      </w:pPr>
      <w:r>
        <w:rPr>
          <w:rFonts w:hint="eastAsia" w:ascii="宋体" w:hAnsi="宋体" w:eastAsia="宋体" w:cs="宋体"/>
          <w:b w:val="0"/>
          <w:bCs/>
          <w:color w:val="000000"/>
          <w:kern w:val="0"/>
          <w:sz w:val="28"/>
          <w:lang w:eastAsia="zh-CN"/>
        </w:rPr>
        <w:t>工作方面:</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val="en-US" w:eastAsia="zh-CN"/>
        </w:rPr>
      </w:pPr>
      <w:r>
        <w:rPr>
          <w:rFonts w:hint="eastAsia" w:ascii="宋体" w:hAnsi="宋体" w:eastAsia="宋体" w:cs="宋体"/>
          <w:b w:val="0"/>
          <w:bCs/>
          <w:color w:val="000000"/>
          <w:kern w:val="0"/>
          <w:sz w:val="28"/>
          <w:lang w:val="en-US" w:eastAsia="zh-CN"/>
        </w:rPr>
        <w:t>2018年该生加入黄淮学院第十三届就业指导部并且在学年度工作结束时获得黄淮学院第十三届就业指导部“优秀干事”荣誉称号。2019年该生担任黄淮学院第十四届就业指导部部长，带领全体干事圆满完成第十四届就业指导部全部工作，并且获得“优秀部长”荣誉称号。</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val="en-US" w:eastAsia="zh-CN"/>
        </w:rPr>
      </w:pPr>
      <w:r>
        <w:rPr>
          <w:rFonts w:hint="eastAsia" w:ascii="宋体" w:hAnsi="宋体" w:eastAsia="宋体" w:cs="宋体"/>
          <w:b w:val="0"/>
          <w:bCs/>
          <w:color w:val="000000"/>
          <w:kern w:val="0"/>
          <w:sz w:val="28"/>
          <w:lang w:val="en-US" w:eastAsia="zh-CN"/>
        </w:rPr>
        <w:t>该生热爱志愿服务事业，乐于奉献、敢于担当，责任心强，以身作则，努力让自身在奉献担当中成长、让青春在志愿服务中闪光。在工作中有一定的创新意识，能够积极主动地完成任务。通过自身努力，该生于2021年被评为“中国红十字协会会员之星”、驻马店市“优秀志愿者”等荣誉称号。在抗击疫情期间，该生也积极投身防疫抗疫的志愿服务工作中，通过认真踏实、吃苦耐劳的志愿服务工作，该生被评为防疫抗疫“优秀志愿者”。2021年在驻马店市高校艾防宣讲艺术巡展活动中被评为“优秀志愿者”。同时，该生在积极参与第六届、第七届产教融合发展战略国际论坛活动中，被评为“优秀志愿者”荣誉称号。</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 w:val="0"/>
          <w:bCs/>
          <w:color w:val="000000"/>
          <w:kern w:val="0"/>
          <w:sz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Cs/>
          <w:color w:val="000000"/>
          <w:kern w:val="0"/>
          <w:sz w:val="28"/>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jc w:val="left"/>
        <w:textAlignment w:val="auto"/>
        <w:rPr>
          <w:rFonts w:hint="eastAsia" w:ascii="宋体" w:hAnsi="宋体" w:eastAsia="宋体" w:cs="宋体"/>
          <w:bCs/>
          <w:color w:val="000000"/>
          <w:kern w:val="0"/>
          <w:sz w:val="28"/>
          <w:lang w:val="en-US" w:eastAsia="zh-CN"/>
        </w:rPr>
        <w:sectPr>
          <w:type w:val="continuous"/>
          <w:pgSz w:w="11900" w:h="16839"/>
          <w:pgMar w:top="1426" w:right="1260" w:bottom="1440" w:left="1504" w:header="851" w:footer="992" w:gutter="0"/>
          <w:cols w:space="0" w:num="1"/>
        </w:sectPr>
      </w:pPr>
    </w:p>
    <w:p>
      <w:pPr>
        <w:autoSpaceDE w:val="0"/>
        <w:autoSpaceDN w:val="0"/>
        <w:spacing w:line="281" w:lineRule="exact"/>
        <w:jc w:val="left"/>
        <w:rPr>
          <w:rFonts w:hint="eastAsia" w:ascii="宋体" w:hAnsi="宋体" w:eastAsia="宋体" w:cs="宋体"/>
        </w:rPr>
      </w:pPr>
    </w:p>
    <w:p>
      <w:pPr>
        <w:autoSpaceDE w:val="0"/>
        <w:autoSpaceDN w:val="0"/>
        <w:spacing w:line="281" w:lineRule="exact"/>
        <w:jc w:val="left"/>
        <w:rPr>
          <w:rFonts w:hint="eastAsia" w:ascii="宋体" w:hAnsi="宋体" w:eastAsia="宋体" w:cs="宋体"/>
        </w:rPr>
      </w:pPr>
    </w:p>
    <w:p>
      <w:pPr>
        <w:autoSpaceDE w:val="0"/>
        <w:autoSpaceDN w:val="0"/>
        <w:spacing w:line="312" w:lineRule="exact"/>
        <w:jc w:val="left"/>
        <w:rPr>
          <w:rFonts w:hint="eastAsia" w:ascii="宋体" w:hAnsi="宋体" w:eastAsia="宋体" w:cs="宋体"/>
        </w:rPr>
      </w:pPr>
    </w:p>
    <w:p>
      <w:pPr>
        <w:autoSpaceDE w:val="0"/>
        <w:autoSpaceDN w:val="0"/>
        <w:spacing w:line="281" w:lineRule="exact"/>
        <w:ind w:left="662"/>
        <w:jc w:val="left"/>
        <w:rPr>
          <w:rFonts w:hint="eastAsia" w:ascii="宋体" w:hAnsi="宋体" w:eastAsia="宋体" w:cs="宋体"/>
        </w:rPr>
      </w:pPr>
      <w:r>
        <w:rPr>
          <w:rFonts w:hint="eastAsia" w:ascii="宋体" w:hAnsi="宋体" w:eastAsia="宋体" w:cs="宋体"/>
          <w:bCs/>
          <w:color w:val="000000"/>
          <w:kern w:val="0"/>
          <w:sz w:val="28"/>
        </w:rPr>
        <w:t>学</w:t>
      </w:r>
    </w:p>
    <w:p>
      <w:pPr>
        <w:autoSpaceDE w:val="0"/>
        <w:autoSpaceDN w:val="0"/>
        <w:spacing w:line="444" w:lineRule="exact"/>
        <w:jc w:val="left"/>
        <w:rPr>
          <w:rFonts w:hint="eastAsia" w:ascii="宋体" w:hAnsi="宋体" w:eastAsia="宋体" w:cs="宋体"/>
        </w:rPr>
      </w:pPr>
    </w:p>
    <w:p>
      <w:pPr>
        <w:autoSpaceDE w:val="0"/>
        <w:autoSpaceDN w:val="0"/>
        <w:spacing w:line="281" w:lineRule="exact"/>
        <w:jc w:val="left"/>
        <w:rPr>
          <w:rFonts w:hint="eastAsia" w:ascii="宋体" w:hAnsi="宋体" w:eastAsia="宋体" w:cs="宋体"/>
        </w:rPr>
        <w:sectPr>
          <w:type w:val="continuous"/>
          <w:pgSz w:w="11900" w:h="16839"/>
          <w:pgMar w:top="1426" w:right="1260" w:bottom="1440" w:left="1504" w:header="851" w:footer="992" w:gutter="0"/>
          <w:cols w:equalWidth="0" w:num="3">
            <w:col w:w="1565" w:space="4568"/>
            <w:col w:w="341" w:space="10"/>
            <w:col w:w="2652"/>
          </w:cols>
        </w:sectPr>
      </w:pPr>
    </w:p>
    <w:p>
      <w:pPr>
        <w:autoSpaceDE w:val="0"/>
        <w:autoSpaceDN w:val="0"/>
        <w:spacing w:line="216" w:lineRule="exact"/>
        <w:jc w:val="left"/>
        <w:rPr>
          <w:rFonts w:hint="eastAsia" w:ascii="宋体" w:hAnsi="宋体" w:eastAsia="宋体" w:cs="宋体"/>
        </w:rPr>
        <w:sectPr>
          <w:type w:val="continuous"/>
          <w:pgSz w:w="11900" w:h="16839"/>
          <w:pgMar w:top="1426" w:right="1260" w:bottom="1440" w:left="1504" w:header="851" w:footer="992" w:gutter="0"/>
          <w:cols w:equalWidth="0" w:num="2">
            <w:col w:w="1003" w:space="5202"/>
            <w:col w:w="2931"/>
          </w:cols>
        </w:sectPr>
      </w:pPr>
    </w:p>
    <w:p>
      <w:pPr>
        <w:autoSpaceDE w:val="0"/>
        <w:autoSpaceDN w:val="0"/>
        <w:spacing w:line="227" w:lineRule="exact"/>
        <w:jc w:val="left"/>
        <w:rPr>
          <w:rFonts w:hint="eastAsia" w:ascii="宋体" w:hAnsi="宋体" w:eastAsia="宋体" w:cs="宋体"/>
        </w:rPr>
      </w:pPr>
    </w:p>
    <w:p>
      <w:pPr>
        <w:autoSpaceDE w:val="0"/>
        <w:autoSpaceDN w:val="0"/>
        <w:spacing w:line="240" w:lineRule="exact"/>
        <w:jc w:val="left"/>
        <w:rPr>
          <w:rFonts w:hint="eastAsia" w:ascii="宋体" w:hAnsi="宋体" w:eastAsia="宋体" w:cs="宋体"/>
        </w:rPr>
        <w:sectPr>
          <w:type w:val="continuous"/>
          <w:pgSz w:w="11900" w:h="16839"/>
          <w:pgMar w:top="1426" w:right="1260" w:bottom="1440" w:left="1504" w:header="851" w:footer="992" w:gutter="0"/>
          <w:cols w:space="0" w:num="1"/>
        </w:sect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ind w:left="7985"/>
        <w:jc w:val="left"/>
        <w:rPr>
          <w:rFonts w:hint="eastAsia" w:ascii="宋体" w:hAnsi="宋体" w:eastAsia="宋体" w:cs="宋体"/>
          <w:bCs/>
          <w:color w:val="000000"/>
          <w:kern w:val="0"/>
          <w:sz w:val="29"/>
        </w:rPr>
      </w:pPr>
    </w:p>
    <w:p>
      <w:pPr>
        <w:autoSpaceDE w:val="0"/>
        <w:autoSpaceDN w:val="0"/>
        <w:spacing w:line="302" w:lineRule="exact"/>
        <w:jc w:val="left"/>
        <w:rPr>
          <w:rFonts w:hint="eastAsia" w:ascii="宋体" w:hAnsi="宋体" w:eastAsia="宋体" w:cs="宋体"/>
        </w:rPr>
      </w:pPr>
    </w:p>
    <w:p>
      <w:pPr>
        <w:autoSpaceDE w:val="0"/>
        <w:autoSpaceDN w:val="0"/>
        <w:spacing w:line="6013" w:lineRule="exact"/>
        <w:jc w:val="left"/>
        <w:rPr>
          <w:rFonts w:hint="eastAsia" w:ascii="宋体" w:hAnsi="宋体" w:eastAsia="宋体" w:cs="宋体"/>
        </w:rPr>
      </w:pPr>
    </w:p>
    <w:p>
      <w:pPr>
        <w:autoSpaceDE w:val="0"/>
        <w:autoSpaceDN w:val="0"/>
        <w:spacing w:line="281" w:lineRule="exact"/>
        <w:jc w:val="left"/>
        <w:rPr>
          <w:rFonts w:hint="eastAsia" w:ascii="宋体" w:hAnsi="宋体" w:eastAsia="宋体" w:cs="宋体"/>
        </w:rPr>
      </w:pPr>
    </w:p>
    <w:p>
      <w:pPr>
        <w:autoSpaceDE w:val="0"/>
        <w:autoSpaceDN w:val="0"/>
        <w:spacing w:line="355" w:lineRule="exact"/>
        <w:jc w:val="left"/>
        <w:rPr>
          <w:rFonts w:hint="eastAsia" w:ascii="宋体" w:hAnsi="宋体" w:eastAsia="宋体" w:cs="宋体"/>
        </w:rPr>
      </w:pPr>
    </w:p>
    <w:p>
      <w:pPr>
        <w:autoSpaceDE w:val="0"/>
        <w:autoSpaceDN w:val="0"/>
        <w:spacing w:line="302" w:lineRule="exact"/>
        <w:jc w:val="left"/>
        <w:rPr>
          <w:rFonts w:hint="eastAsia" w:ascii="宋体" w:hAnsi="宋体" w:eastAsia="宋体" w:cs="宋体"/>
        </w:rPr>
      </w:pPr>
    </w:p>
    <w:sectPr>
      <w:type w:val="continuous"/>
      <w:pgSz w:w="11900" w:h="16839"/>
      <w:pgMar w:top="1426" w:right="1562" w:bottom="1440" w:left="153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characterSpacingControl w:val="doNotCompres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1932</Words>
  <Characters>2139</Characters>
  <Lines>3</Lines>
  <Paragraphs>1</Paragraphs>
  <TotalTime>0</TotalTime>
  <ScaleCrop>false</ScaleCrop>
  <LinksUpToDate>false</LinksUpToDate>
  <CharactersWithSpaces>2154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2017-10-01T08:42:00Z</dcterms:created>
  <dc:creator>Administrator</dc:creator>
  <cp:lastModifiedBy>陈曦的iPhone</cp:lastModifiedBy>
  <dcterms:modified xsi:type="dcterms:W3CDTF">2022-03-31T08:34:01Z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398372B0A4C23674F9F64462EC4201AC</vt:lpwstr>
  </property>
  <property fmtid="{D5CDD505-2E9C-101B-9397-08002B2CF9AE}" pid="3" name="KSOProductBuildVer">
    <vt:lpwstr>2052-11.19.0</vt:lpwstr>
  </property>
</Properties>
</file>