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44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丁庆刚同志2021年度述职述学述廉</w:t>
      </w:r>
    </w:p>
    <w:p>
      <w:pPr>
        <w:keepNext w:val="0"/>
        <w:keepLines w:val="0"/>
        <w:pageBreakBefore w:val="0"/>
        <w:widowControl w:val="0"/>
        <w:kinsoku/>
        <w:wordWrap/>
        <w:overflowPunct/>
        <w:topLinePunct w:val="0"/>
        <w:autoSpaceDE/>
        <w:autoSpaceDN/>
        <w:bidi w:val="0"/>
        <w:adjustRightInd/>
        <w:snapToGrid/>
        <w:spacing w:before="156" w:beforeLines="50" w:after="313" w:afterLines="100" w:line="44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述党建报告</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一年来，在学校党委、行政的正确领导和学院领导班子的合作下，我认真履行岗位职责，圆满完成各项工作任务，现述职如下：</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一、思想政治工作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认真学习习近平新时代中国特色社会主义思想和党的十九届历届全会精神，贯彻落实习近平总书记视察河南重要讲话和指示批示精神。充分利用“学习强国”、干部在线学习等信息化平台开展思想政治学习，树牢“四个意识”，坚定“四个自信”，坚决做到“两个维护”，再组织上、思想上、行动上与党中央保持高度一致。工作中紧扣立德树人根本任务，聚焦学校党委提出的“一个目标两大任务”，以“讲政治、重担当、做表率”为基本工作要求，不断提升业务水平和履职能力。</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二、工作能力与工作作风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认真执行民主集中制原则，顾全大局，自觉维护班子团结；具有较强的敬业精神和奉献精神，工作中能做到吃苦耐劳，努力养成务实的工作作风，同时也加强学习，努力掌握现代科研管理知识；加强我校与省内外科研部门、规划部门的联系，妥善处理好学校内部各方面的关系，并组织校内科研队伍，建立</w:t>
      </w:r>
      <w:bookmarkStart w:id="0" w:name="_GoBack"/>
      <w:bookmarkEnd w:id="0"/>
      <w:r>
        <w:rPr>
          <w:rFonts w:hint="eastAsia" w:ascii="仿宋_GB2312" w:hAnsi="仿宋_GB2312" w:eastAsia="仿宋_GB2312" w:cs="仿宋_GB2312"/>
          <w:color w:val="auto"/>
          <w:kern w:val="0"/>
          <w:sz w:val="32"/>
          <w:szCs w:val="32"/>
        </w:rPr>
        <w:t>校内科研管理网络，体现出一定的组织、协调能力。在工作中，树立全心全意为学院师生服务的意识，努力为广大教师做好各种服务工作，解决或协助解决师生在工作过程中遇到的实际困难，做到事事有落实或有回应。作为学院班子成员，能做到有大局意识，做到分工不分家，自觉执行集体决议，工作不讲条件，不推诿敷衍，维护学院的团结，任劳任怨地为学院的发展尽己所能。</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三、工作业绩</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根据学院的分工，我主要负责学院科研与学科建设、师资队伍、</w:t>
      </w:r>
      <w:r>
        <w:rPr>
          <w:rFonts w:hint="eastAsia" w:ascii="仿宋_GB2312" w:hAnsi="仿宋_GB2312" w:eastAsia="仿宋_GB2312" w:cs="仿宋_GB2312"/>
          <w:color w:val="auto"/>
          <w:sz w:val="32"/>
          <w:szCs w:val="32"/>
          <w:shd w:val="clear" w:color="auto" w:fill="FFFFFF"/>
          <w:lang w:val="en-US" w:eastAsia="zh-CN"/>
        </w:rPr>
        <w:t>校企合作与实习实训、实验室建设与管理、毕业实习与</w:t>
      </w:r>
      <w:r>
        <w:rPr>
          <w:rFonts w:hint="eastAsia" w:ascii="仿宋_GB2312" w:hAnsi="仿宋_GB2312" w:eastAsia="仿宋_GB2312" w:cs="仿宋_GB2312"/>
          <w:color w:val="auto"/>
          <w:sz w:val="32"/>
          <w:szCs w:val="32"/>
          <w:shd w:val="clear" w:color="auto" w:fill="FFFFFF"/>
        </w:rPr>
        <w:t>毕业论文等工作。</w:t>
      </w:r>
      <w:r>
        <w:rPr>
          <w:rFonts w:hint="eastAsia" w:ascii="仿宋_GB2312" w:hAnsi="仿宋_GB2312" w:eastAsia="仿宋_GB2312" w:cs="仿宋_GB2312"/>
          <w:color w:val="auto"/>
          <w:sz w:val="32"/>
          <w:szCs w:val="32"/>
          <w:shd w:val="clear" w:color="auto" w:fill="FFFFFF"/>
          <w:lang w:val="en-US" w:eastAsia="zh-CN"/>
        </w:rPr>
        <w:t>具体如下：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lang w:val="en-US" w:eastAsia="zh-CN"/>
        </w:rPr>
        <w:t>（一）科学研究与学科建设工作。</w:t>
      </w:r>
      <w:r>
        <w:rPr>
          <w:rFonts w:hint="eastAsia" w:ascii="仿宋_GB2312" w:hAnsi="仿宋_GB2312" w:eastAsia="仿宋_GB2312" w:cs="仿宋_GB2312"/>
          <w:color w:val="auto"/>
          <w:sz w:val="32"/>
          <w:szCs w:val="32"/>
          <w:shd w:val="clear" w:color="auto" w:fill="FFFFFF"/>
          <w:lang w:val="en-US" w:eastAsia="zh-CN"/>
        </w:rPr>
        <w:t>围绕学院教学科研团队建设，邀请国内多位名师来我院开展学术讲座。</w:t>
      </w:r>
      <w:r>
        <w:rPr>
          <w:rFonts w:hint="eastAsia" w:ascii="仿宋_GB2312" w:hAnsi="仿宋_GB2312" w:eastAsia="仿宋_GB2312" w:cs="仿宋_GB2312"/>
          <w:color w:val="auto"/>
          <w:kern w:val="0"/>
          <w:sz w:val="32"/>
          <w:szCs w:val="32"/>
        </w:rPr>
        <w:t>鼓励学院</w:t>
      </w:r>
      <w:r>
        <w:rPr>
          <w:rFonts w:hint="eastAsia" w:ascii="仿宋_GB2312" w:hAnsi="仿宋_GB2312" w:eastAsia="仿宋_GB2312" w:cs="仿宋_GB2312"/>
          <w:color w:val="auto"/>
          <w:kern w:val="0"/>
          <w:sz w:val="32"/>
          <w:szCs w:val="32"/>
          <w:lang w:val="en-US" w:eastAsia="zh-CN"/>
        </w:rPr>
        <w:t>教师</w:t>
      </w:r>
      <w:r>
        <w:rPr>
          <w:rFonts w:hint="eastAsia" w:ascii="仿宋_GB2312" w:hAnsi="仿宋_GB2312" w:eastAsia="仿宋_GB2312" w:cs="仿宋_GB2312"/>
          <w:color w:val="auto"/>
          <w:kern w:val="0"/>
          <w:sz w:val="32"/>
          <w:szCs w:val="32"/>
        </w:rPr>
        <w:t>积极申报</w:t>
      </w:r>
      <w:r>
        <w:rPr>
          <w:rFonts w:hint="eastAsia" w:ascii="仿宋_GB2312" w:hAnsi="仿宋_GB2312" w:eastAsia="仿宋_GB2312" w:cs="仿宋_GB2312"/>
          <w:color w:val="auto"/>
          <w:kern w:val="0"/>
          <w:sz w:val="32"/>
          <w:szCs w:val="32"/>
          <w:lang w:val="en-US" w:eastAsia="zh-CN"/>
        </w:rPr>
        <w:t>各级各类</w:t>
      </w:r>
      <w:r>
        <w:rPr>
          <w:rFonts w:hint="eastAsia" w:ascii="仿宋_GB2312" w:hAnsi="仿宋_GB2312" w:eastAsia="仿宋_GB2312" w:cs="仿宋_GB2312"/>
          <w:color w:val="auto"/>
          <w:kern w:val="0"/>
          <w:sz w:val="32"/>
          <w:szCs w:val="32"/>
        </w:rPr>
        <w:t>课题，</w:t>
      </w:r>
      <w:r>
        <w:rPr>
          <w:rFonts w:hint="eastAsia" w:ascii="仿宋_GB2312" w:hAnsi="仿宋_GB2312" w:eastAsia="仿宋_GB2312" w:cs="仿宋_GB2312"/>
          <w:color w:val="auto"/>
          <w:kern w:val="0"/>
          <w:sz w:val="32"/>
          <w:szCs w:val="32"/>
          <w:lang w:val="en-US" w:eastAsia="zh-CN"/>
        </w:rPr>
        <w:t>产出</w:t>
      </w:r>
      <w:r>
        <w:rPr>
          <w:rFonts w:hint="eastAsia" w:ascii="仿宋_GB2312" w:hAnsi="仿宋_GB2312" w:eastAsia="仿宋_GB2312" w:cs="仿宋_GB2312"/>
          <w:color w:val="auto"/>
          <w:kern w:val="0"/>
          <w:sz w:val="32"/>
          <w:szCs w:val="32"/>
        </w:rPr>
        <w:t>高水平</w:t>
      </w:r>
      <w:r>
        <w:rPr>
          <w:rFonts w:hint="eastAsia" w:ascii="仿宋_GB2312" w:hAnsi="仿宋_GB2312" w:eastAsia="仿宋_GB2312" w:cs="仿宋_GB2312"/>
          <w:color w:val="auto"/>
          <w:kern w:val="0"/>
          <w:sz w:val="32"/>
          <w:szCs w:val="32"/>
          <w:lang w:val="en-US" w:eastAsia="zh-CN"/>
        </w:rPr>
        <w:t>研究</w:t>
      </w:r>
      <w:r>
        <w:rPr>
          <w:rFonts w:hint="eastAsia" w:ascii="仿宋_GB2312" w:hAnsi="仿宋_GB2312" w:eastAsia="仿宋_GB2312" w:cs="仿宋_GB2312"/>
          <w:color w:val="auto"/>
          <w:kern w:val="0"/>
          <w:sz w:val="32"/>
          <w:szCs w:val="32"/>
        </w:rPr>
        <w:t>成果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2021年</w:t>
      </w:r>
      <w:r>
        <w:rPr>
          <w:rFonts w:hint="eastAsia" w:ascii="仿宋_GB2312" w:hAnsi="仿宋_GB2312" w:eastAsia="仿宋_GB2312" w:cs="仿宋_GB2312"/>
          <w:color w:val="auto"/>
          <w:kern w:val="0"/>
          <w:sz w:val="32"/>
          <w:szCs w:val="32"/>
        </w:rPr>
        <w:t>学院共获批各级各类项目</w:t>
      </w:r>
      <w:r>
        <w:rPr>
          <w:rFonts w:hint="eastAsia" w:ascii="仿宋_GB2312" w:hAnsi="仿宋_GB2312" w:eastAsia="仿宋_GB2312" w:cs="仿宋_GB2312"/>
          <w:color w:val="auto"/>
          <w:kern w:val="0"/>
          <w:sz w:val="32"/>
          <w:szCs w:val="32"/>
          <w:lang w:val="en-US" w:eastAsia="zh-CN"/>
        </w:rPr>
        <w:t>20余</w:t>
      </w:r>
      <w:r>
        <w:rPr>
          <w:rFonts w:hint="eastAsia" w:ascii="仿宋_GB2312" w:hAnsi="仿宋_GB2312" w:eastAsia="仿宋_GB2312" w:cs="仿宋_GB2312"/>
          <w:color w:val="auto"/>
          <w:kern w:val="0"/>
          <w:sz w:val="32"/>
          <w:szCs w:val="32"/>
        </w:rPr>
        <w:t>项，其中获批国家社科基金</w:t>
      </w:r>
      <w:r>
        <w:rPr>
          <w:rFonts w:hint="eastAsia" w:ascii="仿宋_GB2312" w:hAnsi="仿宋_GB2312" w:eastAsia="仿宋_GB2312" w:cs="仿宋_GB2312"/>
          <w:color w:val="auto"/>
          <w:kern w:val="0"/>
          <w:sz w:val="32"/>
          <w:szCs w:val="32"/>
          <w:lang w:val="en-US" w:eastAsia="zh-CN"/>
        </w:rPr>
        <w:t>项目1</w:t>
      </w:r>
      <w:r>
        <w:rPr>
          <w:rFonts w:hint="eastAsia" w:ascii="仿宋_GB2312" w:hAnsi="仿宋_GB2312" w:eastAsia="仿宋_GB2312" w:cs="仿宋_GB2312"/>
          <w:color w:val="auto"/>
          <w:kern w:val="0"/>
          <w:sz w:val="32"/>
          <w:szCs w:val="32"/>
        </w:rPr>
        <w:t>项，</w:t>
      </w:r>
      <w:r>
        <w:rPr>
          <w:rFonts w:hint="eastAsia" w:ascii="仿宋_GB2312" w:hAnsi="仿宋_GB2312" w:eastAsia="仿宋_GB2312" w:cs="仿宋_GB2312"/>
          <w:color w:val="auto"/>
          <w:kern w:val="0"/>
          <w:sz w:val="32"/>
          <w:szCs w:val="32"/>
          <w:lang w:val="en-US" w:eastAsia="zh-CN"/>
        </w:rPr>
        <w:t>河南省哲学社会科学规划项目1项，国家部委委托项目1项，</w:t>
      </w:r>
      <w:r>
        <w:rPr>
          <w:rFonts w:hint="eastAsia" w:ascii="仿宋_GB2312" w:hAnsi="仿宋_GB2312" w:eastAsia="仿宋_GB2312" w:cs="仿宋_GB2312"/>
          <w:color w:val="auto"/>
          <w:kern w:val="0"/>
          <w:sz w:val="32"/>
          <w:szCs w:val="32"/>
        </w:rPr>
        <w:t>市厅级项目</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横向项目2项，目前已到账科研经费87万元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研究成果</w:t>
      </w:r>
      <w:r>
        <w:rPr>
          <w:rFonts w:hint="eastAsia" w:ascii="仿宋_GB2312" w:hAnsi="仿宋_GB2312" w:eastAsia="仿宋_GB2312" w:cs="仿宋_GB2312"/>
          <w:color w:val="auto"/>
          <w:kern w:val="0"/>
          <w:sz w:val="32"/>
          <w:szCs w:val="32"/>
        </w:rPr>
        <w:t>获省哲学社会科学成果奖3项，获教育厅人文社会科学成果奖3项，</w:t>
      </w:r>
      <w:r>
        <w:rPr>
          <w:rFonts w:hint="eastAsia" w:ascii="仿宋_GB2312" w:hAnsi="仿宋_GB2312" w:eastAsia="仿宋_GB2312" w:cs="仿宋_GB2312"/>
          <w:color w:val="auto"/>
          <w:kern w:val="0"/>
          <w:sz w:val="32"/>
          <w:szCs w:val="32"/>
          <w:lang w:val="en-US" w:eastAsia="zh-CN"/>
        </w:rPr>
        <w:t>获</w:t>
      </w:r>
      <w:r>
        <w:rPr>
          <w:rFonts w:hint="eastAsia" w:ascii="仿宋_GB2312" w:hAnsi="仿宋_GB2312" w:eastAsia="仿宋_GB2312" w:cs="仿宋_GB2312"/>
          <w:color w:val="auto"/>
          <w:kern w:val="0"/>
          <w:sz w:val="32"/>
          <w:szCs w:val="32"/>
        </w:rPr>
        <w:t>驻马店市社科规划成果奖多项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发表论文27篇，其中核心及CSSCI论文8篇。</w:t>
      </w:r>
      <w:r>
        <w:rPr>
          <w:rFonts w:hint="eastAsia" w:ascii="仿宋_GB2312" w:hAnsi="仿宋_GB2312" w:eastAsia="仿宋_GB2312" w:cs="仿宋_GB2312"/>
          <w:color w:val="auto"/>
          <w:sz w:val="32"/>
          <w:szCs w:val="32"/>
          <w:shd w:val="clear" w:color="auto" w:fill="FFFFFF"/>
        </w:rPr>
        <w:t>学院</w:t>
      </w:r>
      <w:r>
        <w:rPr>
          <w:rFonts w:hint="eastAsia" w:ascii="仿宋_GB2312" w:hAnsi="仿宋_GB2312" w:eastAsia="仿宋_GB2312" w:cs="仿宋_GB2312"/>
          <w:color w:val="auto"/>
          <w:sz w:val="32"/>
          <w:szCs w:val="32"/>
          <w:shd w:val="clear" w:color="auto" w:fill="FFFFFF"/>
          <w:lang w:val="en-US" w:eastAsia="zh-CN"/>
        </w:rPr>
        <w:t>荣获“</w:t>
      </w:r>
      <w:r>
        <w:rPr>
          <w:rFonts w:hint="eastAsia" w:ascii="仿宋_GB2312" w:hAnsi="仿宋_GB2312" w:eastAsia="仿宋_GB2312" w:cs="仿宋_GB2312"/>
          <w:color w:val="auto"/>
          <w:sz w:val="32"/>
          <w:szCs w:val="32"/>
          <w:shd w:val="clear" w:color="auto" w:fill="FFFFFF"/>
        </w:rPr>
        <w:t>先进</w:t>
      </w:r>
      <w:r>
        <w:rPr>
          <w:rFonts w:hint="eastAsia" w:ascii="仿宋_GB2312" w:hAnsi="仿宋_GB2312" w:eastAsia="仿宋_GB2312" w:cs="仿宋_GB2312"/>
          <w:color w:val="auto"/>
          <w:sz w:val="32"/>
          <w:szCs w:val="32"/>
          <w:shd w:val="clear" w:color="auto" w:fill="FFFFFF"/>
          <w:lang w:val="en-US" w:eastAsia="zh-CN"/>
        </w:rPr>
        <w:t>科研</w:t>
      </w:r>
      <w:r>
        <w:rPr>
          <w:rFonts w:hint="eastAsia" w:ascii="仿宋_GB2312" w:hAnsi="仿宋_GB2312" w:eastAsia="仿宋_GB2312" w:cs="仿宋_GB2312"/>
          <w:color w:val="auto"/>
          <w:sz w:val="32"/>
          <w:szCs w:val="32"/>
          <w:shd w:val="clear" w:color="auto" w:fill="FFFFFF"/>
        </w:rPr>
        <w:t>集体</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，三位老师</w:t>
      </w:r>
      <w:r>
        <w:rPr>
          <w:rFonts w:hint="eastAsia" w:ascii="仿宋_GB2312" w:hAnsi="仿宋_GB2312" w:eastAsia="仿宋_GB2312" w:cs="仿宋_GB2312"/>
          <w:color w:val="auto"/>
          <w:sz w:val="32"/>
          <w:szCs w:val="32"/>
          <w:shd w:val="clear" w:color="auto" w:fill="FFFFFF"/>
          <w:lang w:val="en-US" w:eastAsia="zh-CN"/>
        </w:rPr>
        <w:t>荣获“</w:t>
      </w:r>
      <w:r>
        <w:rPr>
          <w:rFonts w:hint="eastAsia" w:ascii="仿宋_GB2312" w:hAnsi="仿宋_GB2312" w:eastAsia="仿宋_GB2312" w:cs="仿宋_GB2312"/>
          <w:color w:val="auto"/>
          <w:sz w:val="32"/>
          <w:szCs w:val="32"/>
          <w:shd w:val="clear" w:color="auto" w:fill="FFFFFF"/>
        </w:rPr>
        <w:t>科研先进个人</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学院教师的科研积极性充分调动，学院的学科方向逐渐凝练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科研能力和科研水平整体实力有所提升</w:t>
      </w:r>
      <w:r>
        <w:rPr>
          <w:rFonts w:hint="eastAsia" w:ascii="仿宋_GB2312" w:hAnsi="仿宋_GB2312" w:eastAsia="仿宋_GB2312" w:cs="仿宋_GB2312"/>
          <w:color w:val="auto"/>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 w:hAnsi="楷体" w:eastAsia="楷体" w:cs="楷体"/>
          <w:b/>
          <w:bCs/>
          <w:color w:val="auto"/>
          <w:kern w:val="0"/>
          <w:sz w:val="32"/>
          <w:szCs w:val="32"/>
          <w:lang w:val="en-US" w:eastAsia="zh-CN"/>
        </w:rPr>
        <w:t>（二）师资队伍建设工作。</w:t>
      </w:r>
      <w:r>
        <w:rPr>
          <w:rFonts w:hint="eastAsia" w:ascii="仿宋_GB2312" w:hAnsi="仿宋_GB2312" w:eastAsia="仿宋_GB2312" w:cs="仿宋_GB2312"/>
          <w:color w:val="auto"/>
          <w:sz w:val="32"/>
          <w:szCs w:val="32"/>
          <w:shd w:val="clear" w:color="auto" w:fill="FFFFFF"/>
          <w:lang w:val="en-US" w:eastAsia="zh-CN"/>
        </w:rPr>
        <w:t>师资队伍的质量决定人才培养的宽度和高度。</w:t>
      </w:r>
      <w:r>
        <w:rPr>
          <w:rFonts w:hint="eastAsia" w:ascii="仿宋_GB2312" w:hAnsi="仿宋_GB2312" w:eastAsia="仿宋_GB2312" w:cs="仿宋_GB2312"/>
          <w:color w:val="auto"/>
          <w:sz w:val="32"/>
          <w:szCs w:val="32"/>
          <w:shd w:val="clear" w:color="auto" w:fill="FFFFFF"/>
        </w:rPr>
        <w:t>一年来</w:t>
      </w:r>
      <w:r>
        <w:rPr>
          <w:rFonts w:hint="eastAsia" w:ascii="仿宋_GB2312" w:hAnsi="仿宋_GB2312" w:eastAsia="仿宋_GB2312" w:cs="仿宋_GB2312"/>
          <w:color w:val="auto"/>
          <w:sz w:val="32"/>
          <w:szCs w:val="32"/>
          <w:shd w:val="clear" w:color="auto" w:fill="FFFFFF"/>
          <w:lang w:val="en-US" w:eastAsia="zh-CN"/>
        </w:rPr>
        <w:t>学院</w:t>
      </w:r>
      <w:r>
        <w:rPr>
          <w:rFonts w:hint="eastAsia" w:ascii="仿宋_GB2312" w:hAnsi="仿宋_GB2312" w:eastAsia="仿宋_GB2312" w:cs="仿宋_GB2312"/>
          <w:color w:val="auto"/>
          <w:sz w:val="32"/>
          <w:szCs w:val="32"/>
          <w:shd w:val="clear" w:color="auto" w:fill="FFFFFF"/>
        </w:rPr>
        <w:t>多种渠道积极引进</w:t>
      </w:r>
      <w:r>
        <w:rPr>
          <w:rFonts w:hint="eastAsia" w:ascii="仿宋_GB2312" w:hAnsi="仿宋_GB2312" w:eastAsia="仿宋_GB2312" w:cs="仿宋_GB2312"/>
          <w:color w:val="auto"/>
          <w:sz w:val="32"/>
          <w:szCs w:val="32"/>
          <w:shd w:val="clear" w:color="auto" w:fill="FFFFFF"/>
          <w:lang w:val="en-US" w:eastAsia="zh-CN"/>
        </w:rPr>
        <w:t>高层次人才</w:t>
      </w:r>
      <w:r>
        <w:rPr>
          <w:rFonts w:hint="eastAsia" w:ascii="仿宋_GB2312" w:hAnsi="仿宋_GB2312" w:eastAsia="仿宋_GB2312" w:cs="仿宋_GB2312"/>
          <w:color w:val="auto"/>
          <w:sz w:val="32"/>
          <w:szCs w:val="32"/>
          <w:shd w:val="clear" w:color="auto" w:fill="FFFFFF"/>
        </w:rPr>
        <w:t>，共组织博士面试10</w:t>
      </w:r>
      <w:r>
        <w:rPr>
          <w:rFonts w:hint="eastAsia" w:ascii="仿宋_GB2312" w:hAnsi="仿宋_GB2312" w:eastAsia="仿宋_GB2312" w:cs="仿宋_GB2312"/>
          <w:color w:val="auto"/>
          <w:sz w:val="32"/>
          <w:szCs w:val="32"/>
          <w:shd w:val="clear" w:color="auto" w:fill="FFFFFF"/>
          <w:lang w:val="en-US" w:eastAsia="zh-CN"/>
        </w:rPr>
        <w:t>余</w:t>
      </w:r>
      <w:r>
        <w:rPr>
          <w:rFonts w:hint="eastAsia" w:ascii="仿宋_GB2312" w:hAnsi="仿宋_GB2312" w:eastAsia="仿宋_GB2312" w:cs="仿宋_GB2312"/>
          <w:color w:val="auto"/>
          <w:sz w:val="32"/>
          <w:szCs w:val="32"/>
          <w:shd w:val="clear" w:color="auto" w:fill="FFFFFF"/>
        </w:rPr>
        <w:t>次，其中引进学科方向带头人1名，引进优秀博士2名，</w:t>
      </w:r>
      <w:r>
        <w:rPr>
          <w:rFonts w:hint="eastAsia" w:ascii="仿宋_GB2312" w:hAnsi="仿宋_GB2312" w:eastAsia="仿宋_GB2312" w:cs="仿宋_GB2312"/>
          <w:color w:val="auto"/>
          <w:sz w:val="32"/>
          <w:szCs w:val="32"/>
          <w:shd w:val="clear" w:color="auto" w:fill="FFFFFF"/>
          <w:lang w:val="en-US" w:eastAsia="zh-CN"/>
        </w:rPr>
        <w:t>有6</w:t>
      </w:r>
      <w:r>
        <w:rPr>
          <w:rFonts w:hint="eastAsia" w:ascii="仿宋_GB2312" w:hAnsi="仿宋_GB2312" w:eastAsia="仿宋_GB2312" w:cs="仿宋_GB2312"/>
          <w:color w:val="auto"/>
          <w:sz w:val="32"/>
          <w:szCs w:val="32"/>
          <w:shd w:val="clear" w:color="auto" w:fill="FFFFFF"/>
        </w:rPr>
        <w:t>名教师在职攻读博士学位，招聘专业</w:t>
      </w:r>
      <w:r>
        <w:rPr>
          <w:rFonts w:hint="eastAsia" w:ascii="仿宋_GB2312" w:hAnsi="仿宋_GB2312" w:eastAsia="仿宋_GB2312" w:cs="仿宋_GB2312"/>
          <w:color w:val="auto"/>
          <w:sz w:val="32"/>
          <w:szCs w:val="32"/>
          <w:shd w:val="clear" w:color="auto" w:fill="FFFFFF"/>
          <w:lang w:val="en-US" w:eastAsia="zh-CN"/>
        </w:rPr>
        <w:t>亟需优秀硕士</w:t>
      </w:r>
      <w:r>
        <w:rPr>
          <w:rFonts w:hint="eastAsia" w:ascii="仿宋_GB2312" w:hAnsi="仿宋_GB2312" w:eastAsia="仿宋_GB2312" w:cs="仿宋_GB2312"/>
          <w:color w:val="auto"/>
          <w:sz w:val="32"/>
          <w:szCs w:val="32"/>
          <w:shd w:val="clear" w:color="auto" w:fill="FFFFFF"/>
        </w:rPr>
        <w:t>教师2</w:t>
      </w:r>
      <w:r>
        <w:rPr>
          <w:rFonts w:hint="eastAsia" w:ascii="仿宋_GB2312" w:hAnsi="仿宋_GB2312" w:eastAsia="仿宋_GB2312" w:cs="仿宋_GB2312"/>
          <w:color w:val="auto"/>
          <w:sz w:val="32"/>
          <w:szCs w:val="32"/>
          <w:shd w:val="clear" w:color="auto" w:fill="FFFFFF"/>
          <w:lang w:val="en-US" w:eastAsia="zh-CN"/>
        </w:rPr>
        <w:t>名</w:t>
      </w:r>
      <w:r>
        <w:rPr>
          <w:rFonts w:hint="eastAsia" w:ascii="仿宋_GB2312" w:hAnsi="仿宋_GB2312" w:eastAsia="仿宋_GB2312" w:cs="仿宋_GB2312"/>
          <w:color w:val="auto"/>
          <w:sz w:val="32"/>
          <w:szCs w:val="32"/>
          <w:shd w:val="clear" w:color="auto" w:fill="FFFFFF"/>
        </w:rPr>
        <w:t>。2021年学院</w:t>
      </w:r>
      <w:r>
        <w:rPr>
          <w:rFonts w:hint="eastAsia" w:ascii="仿宋_GB2312" w:hAnsi="仿宋_GB2312" w:eastAsia="仿宋_GB2312" w:cs="仿宋_GB2312"/>
          <w:color w:val="auto"/>
          <w:sz w:val="32"/>
          <w:szCs w:val="32"/>
          <w:shd w:val="clear" w:color="auto" w:fill="FFFFFF"/>
          <w:lang w:val="en-US" w:eastAsia="zh-CN"/>
        </w:rPr>
        <w:t>晋升</w:t>
      </w:r>
      <w:r>
        <w:rPr>
          <w:rFonts w:hint="eastAsia" w:ascii="仿宋_GB2312" w:hAnsi="仿宋_GB2312" w:eastAsia="仿宋_GB2312" w:cs="仿宋_GB2312"/>
          <w:color w:val="auto"/>
          <w:sz w:val="32"/>
          <w:szCs w:val="32"/>
          <w:shd w:val="clear" w:color="auto" w:fill="FFFFFF"/>
        </w:rPr>
        <w:t>教授、副教授、讲师各3人，师资队伍职称结构和学历结构进一步</w:t>
      </w:r>
      <w:r>
        <w:rPr>
          <w:rFonts w:hint="eastAsia" w:ascii="仿宋_GB2312" w:hAnsi="仿宋_GB2312" w:eastAsia="仿宋_GB2312" w:cs="仿宋_GB2312"/>
          <w:color w:val="auto"/>
          <w:sz w:val="32"/>
          <w:szCs w:val="32"/>
          <w:shd w:val="clear" w:color="auto" w:fill="FFFFFF"/>
          <w:lang w:val="en-US" w:eastAsia="zh-CN"/>
        </w:rPr>
        <w:t>优化</w:t>
      </w:r>
      <w:r>
        <w:rPr>
          <w:rFonts w:hint="eastAsia" w:ascii="仿宋_GB2312" w:hAnsi="仿宋_GB2312" w:eastAsia="仿宋_GB2312" w:cs="仿宋_GB2312"/>
          <w:color w:val="auto"/>
          <w:sz w:val="32"/>
          <w:szCs w:val="32"/>
          <w:shd w:val="clear" w:color="auto" w:fill="FFFFFF"/>
        </w:rPr>
        <w:t>。按照学校双师双能型教师队伍建设及管理实施办法，积极组织学院教师申报双师双能型教师</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学院双师型教师比例进一步提高。</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楷体" w:hAnsi="楷体" w:eastAsia="楷体" w:cs="楷体"/>
          <w:b/>
          <w:bCs/>
          <w:color w:val="auto"/>
          <w:kern w:val="0"/>
          <w:sz w:val="32"/>
          <w:szCs w:val="32"/>
          <w:lang w:val="en-US" w:eastAsia="zh-CN"/>
        </w:rPr>
        <w:t>(三）实验室建设与管理。</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完成实验设备管理、</w:t>
      </w:r>
      <w:r>
        <w:rPr>
          <w:rFonts w:hint="eastAsia" w:ascii="仿宋_GB2312" w:hAnsi="仿宋_GB2312" w:eastAsia="仿宋_GB2312" w:cs="仿宋_GB2312"/>
          <w:color w:val="auto"/>
          <w:sz w:val="32"/>
          <w:szCs w:val="32"/>
          <w:lang w:val="en-US" w:eastAsia="zh-CN"/>
        </w:rPr>
        <w:t>日常</w:t>
      </w:r>
      <w:r>
        <w:rPr>
          <w:rFonts w:hint="eastAsia" w:ascii="仿宋_GB2312" w:hAnsi="仿宋_GB2312" w:eastAsia="仿宋_GB2312" w:cs="仿宋_GB2312"/>
          <w:color w:val="auto"/>
          <w:sz w:val="32"/>
          <w:szCs w:val="32"/>
        </w:rPr>
        <w:t>维护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高等教育实验室信息统计和数据上报等</w:t>
      </w:r>
      <w:r>
        <w:rPr>
          <w:rFonts w:hint="eastAsia" w:ascii="仿宋_GB2312" w:hAnsi="仿宋_GB2312" w:eastAsia="仿宋_GB2312" w:cs="仿宋_GB2312"/>
          <w:color w:val="auto"/>
          <w:sz w:val="32"/>
          <w:szCs w:val="32"/>
          <w:lang w:val="en-US" w:eastAsia="zh-CN"/>
        </w:rPr>
        <w:t>常规</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shd w:val="clear" w:color="auto" w:fill="FFFFFF"/>
        </w:rPr>
        <w:t>多次组织</w:t>
      </w:r>
      <w:r>
        <w:rPr>
          <w:rFonts w:hint="eastAsia" w:ascii="仿宋_GB2312" w:hAnsi="仿宋_GB2312" w:eastAsia="仿宋_GB2312" w:cs="仿宋_GB2312"/>
          <w:color w:val="auto"/>
          <w:sz w:val="32"/>
          <w:szCs w:val="32"/>
        </w:rPr>
        <w:t>开展实验室安全检查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加强新生实验室安全教育。</w:t>
      </w:r>
      <w:r>
        <w:rPr>
          <w:rFonts w:hint="eastAsia" w:ascii="仿宋_GB2312" w:hAnsi="仿宋_GB2312" w:eastAsia="仿宋_GB2312" w:cs="仿宋_GB2312"/>
          <w:color w:val="auto"/>
          <w:sz w:val="32"/>
          <w:szCs w:val="32"/>
          <w:shd w:val="clear" w:color="auto" w:fill="FFFFFF"/>
        </w:rPr>
        <w:t>新建融媒体2期实验室</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目前</w:t>
      </w:r>
      <w:r>
        <w:rPr>
          <w:rFonts w:hint="eastAsia" w:ascii="仿宋_GB2312" w:hAnsi="仿宋_GB2312" w:eastAsia="仿宋_GB2312" w:cs="仿宋_GB2312"/>
          <w:color w:val="auto"/>
          <w:sz w:val="32"/>
          <w:szCs w:val="32"/>
          <w:shd w:val="clear" w:color="auto" w:fill="FFFFFF"/>
        </w:rPr>
        <w:t>已经通过验收</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下学期可以投入使用</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根据学院实际和人才培养需要，</w:t>
      </w:r>
      <w:r>
        <w:rPr>
          <w:rFonts w:hint="eastAsia" w:ascii="仿宋_GB2312" w:hAnsi="仿宋_GB2312" w:eastAsia="仿宋_GB2312" w:cs="仿宋_GB2312"/>
          <w:color w:val="auto"/>
          <w:sz w:val="32"/>
          <w:szCs w:val="32"/>
          <w:shd w:val="clear" w:color="auto" w:fill="FFFFFF"/>
        </w:rPr>
        <w:t>组织申报202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年实验室三年建设规划</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包括电视演播厅灯光、音响更换、数字媒体实验室（二）设备更新、非线性编辑实验室更新、“三字一话”实训室等</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个项目的申报</w:t>
      </w:r>
      <w:r>
        <w:rPr>
          <w:rFonts w:hint="eastAsia" w:ascii="仿宋_GB2312" w:hAnsi="仿宋_GB2312" w:eastAsia="仿宋_GB2312" w:cs="仿宋_GB2312"/>
          <w:color w:val="auto"/>
          <w:sz w:val="32"/>
          <w:szCs w:val="32"/>
          <w:shd w:val="clear" w:color="auto" w:fill="FFFFFF"/>
          <w:lang w:val="en-US" w:eastAsia="zh-CN"/>
        </w:rPr>
        <w:t>材料</w:t>
      </w:r>
      <w:r>
        <w:rPr>
          <w:rFonts w:hint="eastAsia" w:ascii="仿宋_GB2312" w:hAnsi="仿宋_GB2312" w:eastAsia="仿宋_GB2312" w:cs="仿宋_GB2312"/>
          <w:color w:val="auto"/>
          <w:sz w:val="32"/>
          <w:szCs w:val="32"/>
          <w:shd w:val="clear" w:color="auto" w:fill="FFFFFF"/>
        </w:rPr>
        <w:t>、可行性论证及项目预算等。</w:t>
      </w:r>
      <w:r>
        <w:rPr>
          <w:rFonts w:hint="eastAsia" w:ascii="仿宋_GB2312" w:hAnsi="仿宋_GB2312" w:eastAsia="仿宋_GB2312" w:cs="仿宋_GB2312"/>
          <w:color w:val="auto"/>
          <w:sz w:val="32"/>
          <w:szCs w:val="32"/>
          <w:shd w:val="clear" w:color="auto" w:fill="FFFFFF"/>
          <w:lang w:val="en-US" w:eastAsia="zh-CN"/>
        </w:rPr>
        <w:t>完成融媒体一期和微格教室的尾款结算和非编实验室的设备报废等工作。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 w:hAnsi="楷体" w:eastAsia="楷体" w:cs="楷体"/>
          <w:b/>
          <w:bCs/>
          <w:color w:val="auto"/>
          <w:kern w:val="0"/>
          <w:sz w:val="32"/>
          <w:szCs w:val="32"/>
          <w:lang w:val="en-US" w:eastAsia="zh-CN"/>
        </w:rPr>
        <w:t>（四）校企合作和实习实训等工作。</w:t>
      </w:r>
      <w:r>
        <w:rPr>
          <w:rFonts w:hint="eastAsia" w:ascii="仿宋_GB2312" w:hAnsi="仿宋_GB2312" w:eastAsia="仿宋_GB2312" w:cs="仿宋_GB2312"/>
          <w:color w:val="auto"/>
          <w:sz w:val="32"/>
          <w:szCs w:val="32"/>
          <w:shd w:val="clear" w:color="auto" w:fill="FFFFFF"/>
          <w:lang w:val="en-US" w:eastAsia="zh-CN"/>
        </w:rPr>
        <w:t>积极对接相关企事业单位，建立稳定的实习基地。2021年新增新蔡县中等职业技术学校、河南邦卓文化传播有限公司等两个实习实训基地，进一步深化了人才联合培养模式。组织申报河南省教育厅产教融合品牌项目“黄淮学院-驻马店电视台新文科产教融合实践教育基地”和“黄淮-清博校企共建卓越传媒人才培育产教融合基地”。开展“万人助万企”活动，更好服务于河南及周边区域传媒产业的发展。组织师生到驻马店广播电视中心和驻马店日报报业集团等单位进行专业认知实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 w:hAnsi="楷体" w:eastAsia="楷体" w:cs="楷体"/>
          <w:b/>
          <w:bCs/>
          <w:color w:val="auto"/>
          <w:kern w:val="0"/>
          <w:sz w:val="32"/>
          <w:szCs w:val="32"/>
          <w:lang w:val="en-US" w:eastAsia="zh-CN"/>
        </w:rPr>
        <w:t>（五）毕业实习与毕业论文工作。</w:t>
      </w:r>
      <w:r>
        <w:rPr>
          <w:rFonts w:hint="eastAsia" w:ascii="仿宋_GB2312" w:hAnsi="仿宋_GB2312" w:eastAsia="仿宋_GB2312" w:cs="仿宋_GB2312"/>
          <w:color w:val="auto"/>
          <w:sz w:val="32"/>
          <w:szCs w:val="32"/>
          <w:shd w:val="clear" w:color="auto" w:fill="FFFFFF"/>
          <w:lang w:val="en-US" w:eastAsia="zh-CN"/>
        </w:rPr>
        <w:t>2021届我院毕业实习生共计492人，疫情期间，加强过程管理，组织指导老师充分利用各种线上工具进行云指导，督促学生按时、保质、保量完成毕业论文（设计）各阶段工作任务。组织开展毕业答辩工作，有序进行毕业论文及毕业实习相关材料的整理和归档工作，确保学生如期按质顺利毕业。同时根据学校的安排，对学院2022届毕业实习和毕业论文进行安排，组织学术委员会和系主任对2022届毕业论文选题进行审查把关。</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四、勤政廉政方面</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工作中服从领导，科学管理，坚持原则，以服务师生为宗旨，认真勤恳地开展工作。作风上做到自警自律，严格按规章制度办事，自觉接受组织和群众的监督，贯彻民主集中制，自觉维护班子团结。严格遵守党员干部廉洁自律若干规定，严以律己，能牢固树立纪律和规矩意识。严格遵守廉政规定和党纪法规，没有违纪违法行为。能按照相关规定报告个人有关事项。</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五、存在的主要问题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在总结成绩的同时，本人也深刻认识到自己还存在一些不足。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政治学习方面：政治理论学习不够深入，平时借故工作忙，政治理论的学习缺少连续性，而且学习的理论知识与岗位工作有机结合的能力还有待提升。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2"/>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为师生服务方面：对领导核心的学习和研究不够，服务教学、服务科研、服务师生的能力还有待进一步提高</w:t>
      </w:r>
      <w:r>
        <w:rPr>
          <w:rFonts w:hint="eastAsia" w:ascii="仿宋_GB2312" w:hAnsi="仿宋_GB2312" w:eastAsia="仿宋_GB2312" w:cs="仿宋_GB2312"/>
          <w:color w:val="auto"/>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务水平和能力建设方面：在一些发展问题上虽然多角度、多层次进行调研和思考，但是对学院整体科研能力提升、学科建设和高层次人才引进等工作，视野还不够开阔，在工作中经常存在一些困惑，思想观念还不够解放，需要进一步加强学习，深入思考，加强交流，多做调查研究，虚心向领导和一线老师请教、咨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六、下一步工作打算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不断加强党性修养和党风廉政建设。在今后的工作中，严格</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自己，加强对政治理论和业务知识的学习，认真履行自己的工作职责和廉政建设职责，不断改进并提高自身政治素养和工作水平。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不断加强教学方式改革和学生自主学习能力。加强办实事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重实效的工作作风，不断改进工作方法，总结经验和教训，在工作过程中继续坚持勤于思考、善于思考的特点，但同时还要注重工作效率，要向既能高瞻远嘱，又能雷厉风行努力。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努力在学院内部营造</w:t>
      </w:r>
      <w:r>
        <w:rPr>
          <w:rFonts w:hint="eastAsia" w:ascii="仿宋_GB2312" w:hAnsi="仿宋_GB2312" w:eastAsia="仿宋_GB2312" w:cs="仿宋_GB2312"/>
          <w:color w:val="auto"/>
          <w:sz w:val="32"/>
          <w:szCs w:val="32"/>
          <w:lang w:val="en-US" w:eastAsia="zh-CN"/>
        </w:rPr>
        <w:t>良好的</w:t>
      </w:r>
      <w:r>
        <w:rPr>
          <w:rFonts w:hint="eastAsia" w:ascii="仿宋_GB2312" w:hAnsi="仿宋_GB2312" w:eastAsia="仿宋_GB2312" w:cs="仿宋_GB2312"/>
          <w:color w:val="auto"/>
          <w:sz w:val="32"/>
          <w:szCs w:val="32"/>
        </w:rPr>
        <w:t>学术氛围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开展各类学术活动，鼓励对外和内部的学术交流，拓宽学院教师的学术视野，以此带动学院科研发展。进一步整合学科发展方向，激发团队活力，形成学术梯队，实现团队有效运转。争取在国家社科基金项目、教育部人文社科基金项目申报获批。改善学院科研方面的软硬件条件，丰富学院的图书资料，满足教师科研所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2"/>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0B"/>
    <w:rsid w:val="0003607A"/>
    <w:rsid w:val="00136F4D"/>
    <w:rsid w:val="001D2673"/>
    <w:rsid w:val="0024208E"/>
    <w:rsid w:val="00367C0B"/>
    <w:rsid w:val="00506788"/>
    <w:rsid w:val="00637623"/>
    <w:rsid w:val="00653951"/>
    <w:rsid w:val="00660245"/>
    <w:rsid w:val="006B7D1D"/>
    <w:rsid w:val="006C7931"/>
    <w:rsid w:val="006E248D"/>
    <w:rsid w:val="00747AA5"/>
    <w:rsid w:val="007B553C"/>
    <w:rsid w:val="008160E1"/>
    <w:rsid w:val="00864A0A"/>
    <w:rsid w:val="008E17F6"/>
    <w:rsid w:val="00932D85"/>
    <w:rsid w:val="00955C6A"/>
    <w:rsid w:val="00971921"/>
    <w:rsid w:val="00992FCC"/>
    <w:rsid w:val="00995BBC"/>
    <w:rsid w:val="00B11BB3"/>
    <w:rsid w:val="00B25FE3"/>
    <w:rsid w:val="00B43806"/>
    <w:rsid w:val="00B73DF8"/>
    <w:rsid w:val="00C75A7F"/>
    <w:rsid w:val="00E26F4C"/>
    <w:rsid w:val="00E57863"/>
    <w:rsid w:val="00E875A0"/>
    <w:rsid w:val="00EA6CAF"/>
    <w:rsid w:val="00EF30DF"/>
    <w:rsid w:val="00F622BF"/>
    <w:rsid w:val="00F9081B"/>
    <w:rsid w:val="00F94ECB"/>
    <w:rsid w:val="0AA70E80"/>
    <w:rsid w:val="145537B2"/>
    <w:rsid w:val="147751D9"/>
    <w:rsid w:val="1A96627B"/>
    <w:rsid w:val="20F74B10"/>
    <w:rsid w:val="217D7C8F"/>
    <w:rsid w:val="246F581E"/>
    <w:rsid w:val="257D3E27"/>
    <w:rsid w:val="44425345"/>
    <w:rsid w:val="48AF1B08"/>
    <w:rsid w:val="55A96530"/>
    <w:rsid w:val="599F0711"/>
    <w:rsid w:val="5DEE6FBD"/>
    <w:rsid w:val="6994390F"/>
    <w:rsid w:val="6DD736B3"/>
    <w:rsid w:val="74996DB7"/>
    <w:rsid w:val="7F2B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442</Words>
  <Characters>2525</Characters>
  <Lines>21</Lines>
  <Paragraphs>5</Paragraphs>
  <TotalTime>3</TotalTime>
  <ScaleCrop>false</ScaleCrop>
  <LinksUpToDate>false</LinksUpToDate>
  <CharactersWithSpaces>2962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2021-12-26T01:55:00Z</dcterms:created>
  <dc:creator>357106646@qq.com</dc:creator>
  <cp:lastModifiedBy>Administrator</cp:lastModifiedBy>
  <dcterms:modified xsi:type="dcterms:W3CDTF">2022-03-21T09:08:35Z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58E8E4AC73A74BA1AD0B13385F8767BF</vt:lpwstr>
  </property>
</Properties>
</file>