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黄淮学院医学院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2020年重点课程立项名单</w:t>
      </w:r>
    </w:p>
    <w:p>
      <w:pPr>
        <w:rPr>
          <w:rFonts w:hint="eastAsia"/>
          <w:lang w:eastAsia="zh-CN"/>
        </w:rPr>
      </w:pPr>
    </w:p>
    <w:tbl>
      <w:tblPr>
        <w:tblStyle w:val="4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0"/>
        <w:gridCol w:w="1770"/>
        <w:gridCol w:w="1815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立项类别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人体机能学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尹晓峰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急危重症护理学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社区护理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  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专业限选课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护理礼仪与人际沟通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  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专业限选课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基础护理学实验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谷云鹏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专业任选课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护理心理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晁春艳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康复护理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赵开建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医学影像诊断学II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介入放射学基础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专业限选课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专科重点培育课程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医学生物与免疫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宋俊香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专业必修课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专科重点培育课程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915" w:bottom="1418" w:left="13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  <w:lang w:val="en-US" w:eastAsia="zh-CN"/>
      </w:rPr>
      <w:t xml:space="preserve">        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5C88"/>
    <w:rsid w:val="138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2020-05-21T09:34:00Z</dcterms:created>
  <dc:creator>辫子姑娘</dc:creator>
  <cp:lastModifiedBy>辫子姑娘</cp:lastModifiedBy>
  <dcterms:modified xsi:type="dcterms:W3CDTF">2020-05-21T09:34:50Z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