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b/>
          <w:bCs/>
          <w:sz w:val="32"/>
          <w:szCs w:val="32"/>
          <w:lang w:eastAsia="zh-CN"/>
        </w:rPr>
        <w:t>黄淮学院文化传媒学院</w:t>
      </w:r>
      <w:r>
        <w:rPr>
          <w:rFonts w:hint="eastAsia"/>
          <w:b/>
          <w:bCs/>
          <w:sz w:val="32"/>
          <w:szCs w:val="32"/>
        </w:rPr>
        <w:t>学生社团工作考评办法</w:t>
      </w:r>
    </w:p>
    <w:p>
      <w:pPr>
        <w:ind w:firstLine="560"/>
        <w:jc w:val="both"/>
        <w:rPr>
          <w:rFonts w:hint="eastAsia"/>
          <w:sz w:val="28"/>
          <w:szCs w:val="28"/>
          <w:lang w:eastAsia="zh-CN"/>
        </w:rPr>
      </w:pPr>
      <w:r>
        <w:rPr>
          <w:rFonts w:hint="eastAsia"/>
          <w:sz w:val="28"/>
          <w:szCs w:val="28"/>
          <w:lang w:eastAsia="zh-CN"/>
        </w:rPr>
        <w:t>为培养学生的社团精神，塑造学生良好的个性人格，提高学生的综合素质，培养、激发学生的创新能力，增强学生的核心就业竞争力，我院特制定本办法，以期通过考评树立榜样、宣传先进，促进我院学生社团良性竞争，健康、有序发展，激励我院学生奋发向上、勇于进取、全面发展。</w:t>
      </w:r>
    </w:p>
    <w:p>
      <w:pPr>
        <w:numPr>
          <w:ilvl w:val="0"/>
          <w:numId w:val="1"/>
        </w:numPr>
        <w:ind w:firstLine="560"/>
        <w:jc w:val="both"/>
        <w:rPr>
          <w:rFonts w:hint="eastAsia"/>
          <w:b/>
          <w:bCs/>
          <w:sz w:val="28"/>
          <w:szCs w:val="28"/>
          <w:lang w:eastAsia="zh-CN"/>
        </w:rPr>
      </w:pPr>
      <w:r>
        <w:rPr>
          <w:rFonts w:hint="eastAsia"/>
          <w:b/>
          <w:bCs/>
          <w:sz w:val="28"/>
          <w:szCs w:val="28"/>
          <w:lang w:eastAsia="zh-CN"/>
        </w:rPr>
        <w:t>考评对象</w:t>
      </w:r>
    </w:p>
    <w:p>
      <w:pPr>
        <w:numPr>
          <w:ilvl w:val="0"/>
          <w:numId w:val="0"/>
        </w:numPr>
        <w:ind w:firstLine="560"/>
        <w:jc w:val="both"/>
        <w:rPr>
          <w:rFonts w:hint="eastAsia"/>
          <w:sz w:val="28"/>
          <w:szCs w:val="28"/>
          <w:lang w:val="en-US" w:eastAsia="zh-CN"/>
        </w:rPr>
      </w:pPr>
      <w:r>
        <w:rPr>
          <w:rFonts w:hint="eastAsia"/>
          <w:sz w:val="28"/>
          <w:szCs w:val="28"/>
          <w:lang w:val="en-US" w:eastAsia="zh-CN"/>
        </w:rPr>
        <w:t>1、我院各学生专业社团</w:t>
      </w:r>
    </w:p>
    <w:p>
      <w:pPr>
        <w:numPr>
          <w:ilvl w:val="0"/>
          <w:numId w:val="0"/>
        </w:numPr>
        <w:ind w:firstLine="560"/>
        <w:jc w:val="both"/>
        <w:rPr>
          <w:rFonts w:hint="eastAsia"/>
          <w:sz w:val="28"/>
          <w:szCs w:val="28"/>
          <w:lang w:val="en-US" w:eastAsia="zh-CN"/>
        </w:rPr>
      </w:pPr>
      <w:r>
        <w:rPr>
          <w:rFonts w:hint="eastAsia"/>
          <w:sz w:val="28"/>
          <w:szCs w:val="28"/>
          <w:lang w:val="en-US" w:eastAsia="zh-CN"/>
        </w:rPr>
        <w:t>2、各社团负责人及成员</w:t>
      </w:r>
    </w:p>
    <w:p>
      <w:pPr>
        <w:numPr>
          <w:ilvl w:val="0"/>
          <w:numId w:val="0"/>
        </w:numPr>
        <w:ind w:firstLine="560"/>
        <w:jc w:val="both"/>
        <w:rPr>
          <w:rFonts w:hint="eastAsia"/>
          <w:b/>
          <w:bCs/>
          <w:sz w:val="28"/>
          <w:szCs w:val="28"/>
          <w:lang w:val="en-US" w:eastAsia="zh-CN"/>
        </w:rPr>
      </w:pPr>
      <w:r>
        <w:rPr>
          <w:rFonts w:hint="eastAsia"/>
          <w:b/>
          <w:bCs/>
          <w:sz w:val="28"/>
          <w:szCs w:val="28"/>
          <w:lang w:val="en-US" w:eastAsia="zh-CN"/>
        </w:rPr>
        <w:t>二、参评资格</w:t>
      </w:r>
    </w:p>
    <w:p>
      <w:pPr>
        <w:numPr>
          <w:ilvl w:val="0"/>
          <w:numId w:val="0"/>
        </w:numPr>
        <w:ind w:firstLine="560"/>
        <w:jc w:val="both"/>
        <w:rPr>
          <w:rFonts w:hint="eastAsia"/>
          <w:sz w:val="28"/>
          <w:szCs w:val="28"/>
          <w:lang w:val="en-US" w:eastAsia="zh-CN"/>
        </w:rPr>
      </w:pPr>
      <w:r>
        <w:rPr>
          <w:rFonts w:hint="eastAsia"/>
          <w:sz w:val="28"/>
          <w:szCs w:val="28"/>
          <w:lang w:val="en-US" w:eastAsia="zh-CN"/>
        </w:rPr>
        <w:t>1、学生社团成立须满一年；</w:t>
      </w:r>
    </w:p>
    <w:p>
      <w:pPr>
        <w:numPr>
          <w:ilvl w:val="0"/>
          <w:numId w:val="0"/>
        </w:numPr>
        <w:ind w:firstLine="560"/>
        <w:jc w:val="both"/>
        <w:rPr>
          <w:rFonts w:hint="eastAsia"/>
          <w:sz w:val="28"/>
          <w:szCs w:val="28"/>
          <w:lang w:val="en-US" w:eastAsia="zh-CN"/>
        </w:rPr>
      </w:pPr>
      <w:r>
        <w:rPr>
          <w:rFonts w:hint="eastAsia"/>
          <w:sz w:val="28"/>
          <w:szCs w:val="28"/>
          <w:lang w:val="en-US" w:eastAsia="zh-CN"/>
        </w:rPr>
        <w:t>2、学生社团负责人及成员年度内无违规违纪受处分现象；</w:t>
      </w:r>
    </w:p>
    <w:p>
      <w:pPr>
        <w:numPr>
          <w:ilvl w:val="0"/>
          <w:numId w:val="0"/>
        </w:numPr>
        <w:ind w:firstLine="560"/>
        <w:jc w:val="both"/>
        <w:rPr>
          <w:rFonts w:hint="eastAsia"/>
          <w:b/>
          <w:bCs/>
          <w:sz w:val="28"/>
          <w:szCs w:val="28"/>
          <w:lang w:val="en-US" w:eastAsia="zh-CN"/>
        </w:rPr>
      </w:pPr>
      <w:r>
        <w:rPr>
          <w:rFonts w:hint="eastAsia"/>
          <w:b/>
          <w:bCs/>
          <w:sz w:val="28"/>
          <w:szCs w:val="28"/>
          <w:lang w:val="en-US" w:eastAsia="zh-CN"/>
        </w:rPr>
        <w:t>三、考评时间</w:t>
      </w:r>
    </w:p>
    <w:p>
      <w:pPr>
        <w:numPr>
          <w:ilvl w:val="0"/>
          <w:numId w:val="0"/>
        </w:numPr>
        <w:ind w:firstLine="560"/>
        <w:jc w:val="both"/>
        <w:rPr>
          <w:rFonts w:hint="eastAsia"/>
          <w:sz w:val="28"/>
          <w:szCs w:val="28"/>
          <w:lang w:val="en-US" w:eastAsia="zh-CN"/>
        </w:rPr>
      </w:pPr>
      <w:r>
        <w:rPr>
          <w:rFonts w:hint="eastAsia"/>
          <w:sz w:val="28"/>
          <w:szCs w:val="28"/>
          <w:lang w:val="en-US" w:eastAsia="zh-CN"/>
        </w:rPr>
        <w:t>每年六月中下旬</w:t>
      </w:r>
    </w:p>
    <w:p>
      <w:pPr>
        <w:numPr>
          <w:ilvl w:val="0"/>
          <w:numId w:val="0"/>
        </w:numPr>
        <w:jc w:val="both"/>
        <w:rPr>
          <w:rFonts w:hint="eastAsia"/>
          <w:b/>
          <w:bCs/>
          <w:sz w:val="28"/>
          <w:szCs w:val="28"/>
          <w:lang w:val="en-US" w:eastAsia="zh-CN"/>
        </w:rPr>
      </w:pPr>
      <w:r>
        <w:rPr>
          <w:rFonts w:hint="eastAsia"/>
          <w:sz w:val="28"/>
          <w:szCs w:val="28"/>
          <w:lang w:val="en-US" w:eastAsia="zh-CN"/>
        </w:rPr>
        <w:t xml:space="preserve">   </w:t>
      </w:r>
      <w:r>
        <w:rPr>
          <w:rFonts w:hint="eastAsia"/>
          <w:b/>
          <w:bCs/>
          <w:sz w:val="28"/>
          <w:szCs w:val="28"/>
          <w:lang w:val="en-US" w:eastAsia="zh-CN"/>
        </w:rPr>
        <w:t xml:space="preserve"> 四、考评工作小组</w:t>
      </w:r>
    </w:p>
    <w:p>
      <w:pPr>
        <w:numPr>
          <w:ilvl w:val="0"/>
          <w:numId w:val="0"/>
        </w:numPr>
        <w:ind w:firstLine="560"/>
        <w:jc w:val="both"/>
        <w:rPr>
          <w:rFonts w:hint="eastAsia"/>
          <w:sz w:val="28"/>
          <w:szCs w:val="28"/>
          <w:lang w:val="en-US" w:eastAsia="zh-CN"/>
        </w:rPr>
      </w:pPr>
      <w:r>
        <w:rPr>
          <w:rFonts w:hint="eastAsia"/>
          <w:sz w:val="28"/>
          <w:szCs w:val="28"/>
          <w:lang w:val="en-US" w:eastAsia="zh-CN"/>
        </w:rPr>
        <w:t>由院长、院分管副书记、团总支负责人、各教研室主任、专业社团指导老师组成。</w:t>
      </w:r>
    </w:p>
    <w:p>
      <w:pPr>
        <w:numPr>
          <w:ilvl w:val="0"/>
          <w:numId w:val="0"/>
        </w:numPr>
        <w:ind w:firstLine="560"/>
        <w:jc w:val="both"/>
        <w:rPr>
          <w:rFonts w:hint="eastAsia"/>
          <w:sz w:val="28"/>
          <w:szCs w:val="28"/>
          <w:lang w:val="en-US" w:eastAsia="zh-CN"/>
        </w:rPr>
      </w:pPr>
      <w:r>
        <w:rPr>
          <w:rFonts w:hint="eastAsia"/>
          <w:b/>
          <w:bCs/>
          <w:sz w:val="28"/>
          <w:szCs w:val="28"/>
          <w:lang w:val="en-US" w:eastAsia="zh-CN"/>
        </w:rPr>
        <w:t>六、评优原则</w:t>
      </w:r>
    </w:p>
    <w:p>
      <w:pPr>
        <w:numPr>
          <w:ilvl w:val="0"/>
          <w:numId w:val="0"/>
        </w:numPr>
        <w:ind w:firstLine="560"/>
        <w:jc w:val="both"/>
        <w:rPr>
          <w:rFonts w:hint="eastAsia"/>
          <w:sz w:val="28"/>
          <w:szCs w:val="28"/>
          <w:lang w:val="en-US" w:eastAsia="zh-CN"/>
        </w:rPr>
      </w:pPr>
      <w:r>
        <w:rPr>
          <w:rFonts w:hint="eastAsia"/>
          <w:sz w:val="28"/>
          <w:szCs w:val="28"/>
          <w:lang w:val="en-US" w:eastAsia="zh-CN"/>
        </w:rPr>
        <w:t>1、由考评工作小组总负责，团总支学生会和学生社团配合考评工作小组具体实施；</w:t>
      </w:r>
    </w:p>
    <w:p>
      <w:pPr>
        <w:numPr>
          <w:ilvl w:val="0"/>
          <w:numId w:val="0"/>
        </w:numPr>
        <w:ind w:firstLine="560"/>
        <w:jc w:val="both"/>
        <w:rPr>
          <w:rFonts w:hint="eastAsia"/>
          <w:sz w:val="28"/>
          <w:szCs w:val="28"/>
          <w:lang w:val="en-US" w:eastAsia="zh-CN"/>
        </w:rPr>
      </w:pPr>
      <w:r>
        <w:rPr>
          <w:rFonts w:hint="eastAsia"/>
          <w:sz w:val="28"/>
          <w:szCs w:val="28"/>
          <w:lang w:val="en-US" w:eastAsia="zh-CN"/>
        </w:rPr>
        <w:t>2、公平、公开、公正；</w:t>
      </w:r>
    </w:p>
    <w:p>
      <w:pPr>
        <w:numPr>
          <w:ilvl w:val="0"/>
          <w:numId w:val="0"/>
        </w:numPr>
        <w:ind w:firstLine="560"/>
        <w:jc w:val="both"/>
        <w:rPr>
          <w:rFonts w:hint="eastAsia"/>
          <w:sz w:val="28"/>
          <w:szCs w:val="28"/>
          <w:lang w:val="en-US" w:eastAsia="zh-CN"/>
        </w:rPr>
      </w:pPr>
      <w:r>
        <w:rPr>
          <w:rFonts w:hint="eastAsia"/>
          <w:sz w:val="28"/>
          <w:szCs w:val="28"/>
          <w:lang w:val="en-US" w:eastAsia="zh-CN"/>
        </w:rPr>
        <w:t>3、对考评结果进行公示，接受群众监督；</w:t>
      </w:r>
    </w:p>
    <w:p>
      <w:pPr>
        <w:numPr>
          <w:ilvl w:val="0"/>
          <w:numId w:val="0"/>
        </w:numPr>
        <w:ind w:firstLine="560"/>
        <w:jc w:val="both"/>
        <w:rPr>
          <w:rFonts w:hint="eastAsia"/>
          <w:sz w:val="28"/>
          <w:szCs w:val="28"/>
          <w:lang w:val="en-US" w:eastAsia="zh-CN"/>
        </w:rPr>
      </w:pPr>
      <w:r>
        <w:rPr>
          <w:rFonts w:hint="eastAsia"/>
          <w:sz w:val="28"/>
          <w:szCs w:val="28"/>
          <w:lang w:val="en-US" w:eastAsia="zh-CN"/>
        </w:rPr>
        <w:t>4、评选工作要严格按照评选条件及评选程序进行，坚决防止弄虚作假，上报不符合条件的个人和集体，一经查实，坚决追究直接责任者。</w:t>
      </w:r>
    </w:p>
    <w:p>
      <w:pPr>
        <w:numPr>
          <w:ilvl w:val="0"/>
          <w:numId w:val="2"/>
        </w:numPr>
        <w:ind w:firstLine="560"/>
        <w:jc w:val="both"/>
        <w:rPr>
          <w:rFonts w:hint="eastAsia"/>
          <w:b/>
          <w:bCs/>
          <w:sz w:val="28"/>
          <w:szCs w:val="28"/>
          <w:lang w:val="en-US" w:eastAsia="zh-CN"/>
        </w:rPr>
      </w:pPr>
      <w:r>
        <w:rPr>
          <w:rFonts w:hint="eastAsia"/>
          <w:b/>
          <w:bCs/>
          <w:sz w:val="28"/>
          <w:szCs w:val="28"/>
          <w:lang w:val="en-US" w:eastAsia="zh-CN"/>
        </w:rPr>
        <w:t>评比指标</w:t>
      </w:r>
    </w:p>
    <w:p>
      <w:pPr>
        <w:numPr>
          <w:ilvl w:val="0"/>
          <w:numId w:val="0"/>
        </w:numPr>
        <w:ind w:firstLine="562"/>
        <w:jc w:val="both"/>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1、精品社团1个，优秀社团2个；</w:t>
      </w:r>
    </w:p>
    <w:p>
      <w:pPr>
        <w:numPr>
          <w:ilvl w:val="0"/>
          <w:numId w:val="0"/>
        </w:numPr>
        <w:ind w:firstLine="562"/>
        <w:jc w:val="both"/>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2、优秀社团干部4名；</w:t>
      </w:r>
    </w:p>
    <w:p>
      <w:pPr>
        <w:numPr>
          <w:ilvl w:val="0"/>
          <w:numId w:val="0"/>
        </w:numPr>
        <w:ind w:firstLine="562"/>
        <w:jc w:val="both"/>
        <w:rPr>
          <w:rFonts w:hint="eastAsia"/>
          <w:b/>
          <w:bCs/>
          <w:sz w:val="28"/>
          <w:szCs w:val="28"/>
          <w:lang w:val="en-US" w:eastAsia="zh-CN"/>
        </w:rPr>
      </w:pPr>
      <w:r>
        <w:rPr>
          <w:rFonts w:hint="eastAsia" w:asciiTheme="majorEastAsia" w:hAnsiTheme="majorEastAsia" w:eastAsiaTheme="majorEastAsia" w:cstheme="majorEastAsia"/>
          <w:b w:val="0"/>
          <w:bCs w:val="0"/>
          <w:sz w:val="28"/>
          <w:szCs w:val="28"/>
          <w:lang w:val="en-US" w:eastAsia="zh-CN"/>
        </w:rPr>
        <w:t>3、优秀社团社员6名。</w:t>
      </w:r>
    </w:p>
    <w:p>
      <w:pPr>
        <w:numPr>
          <w:ilvl w:val="0"/>
          <w:numId w:val="0"/>
        </w:numPr>
        <w:ind w:firstLine="560"/>
        <w:jc w:val="both"/>
        <w:rPr>
          <w:rFonts w:hint="eastAsia"/>
          <w:b/>
          <w:bCs/>
          <w:sz w:val="28"/>
          <w:szCs w:val="28"/>
          <w:lang w:val="en-US" w:eastAsia="zh-CN"/>
        </w:rPr>
      </w:pPr>
      <w:r>
        <w:rPr>
          <w:rFonts w:hint="eastAsia"/>
          <w:b/>
          <w:bCs/>
          <w:sz w:val="28"/>
          <w:szCs w:val="28"/>
          <w:lang w:val="en-US" w:eastAsia="zh-CN"/>
        </w:rPr>
        <w:t>六、评比程序</w:t>
      </w:r>
    </w:p>
    <w:p>
      <w:pPr>
        <w:numPr>
          <w:ilvl w:val="0"/>
          <w:numId w:val="0"/>
        </w:numPr>
        <w:jc w:val="both"/>
        <w:rPr>
          <w:rFonts w:hint="eastAsia"/>
          <w:b w:val="0"/>
          <w:bCs w:val="0"/>
          <w:sz w:val="28"/>
          <w:szCs w:val="28"/>
          <w:lang w:val="en-US" w:eastAsia="zh-CN"/>
        </w:rPr>
      </w:pPr>
      <w:r>
        <w:rPr>
          <w:rFonts w:hint="eastAsia"/>
          <w:b/>
          <w:bCs/>
          <w:sz w:val="28"/>
          <w:szCs w:val="28"/>
          <w:lang w:val="en-US" w:eastAsia="zh-CN"/>
        </w:rPr>
        <w:t xml:space="preserve">  </w:t>
      </w:r>
      <w:r>
        <w:rPr>
          <w:rFonts w:hint="eastAsia"/>
          <w:b w:val="0"/>
          <w:bCs w:val="0"/>
          <w:sz w:val="28"/>
          <w:szCs w:val="28"/>
          <w:lang w:val="en-US" w:eastAsia="zh-CN"/>
        </w:rPr>
        <w:t xml:space="preserve"> （一）学生社团及负责人评比程序</w:t>
      </w: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w:t>
      </w:r>
      <w:r>
        <w:rPr>
          <w:rFonts w:hint="eastAsia" w:ascii="华文仿宋" w:hAnsi="华文仿宋" w:eastAsia="华文仿宋"/>
          <w:sz w:val="28"/>
          <w:szCs w:val="28"/>
        </w:rPr>
        <w:t>1、学生社团向</w:t>
      </w:r>
      <w:r>
        <w:rPr>
          <w:rFonts w:hint="eastAsia" w:ascii="华文仿宋" w:hAnsi="华文仿宋" w:eastAsia="华文仿宋"/>
          <w:sz w:val="28"/>
          <w:szCs w:val="28"/>
          <w:lang w:eastAsia="zh-CN"/>
        </w:rPr>
        <w:t>考评工作小组</w:t>
      </w:r>
      <w:r>
        <w:rPr>
          <w:rFonts w:hint="eastAsia" w:ascii="华文仿宋" w:hAnsi="华文仿宋" w:eastAsia="华文仿宋"/>
          <w:sz w:val="28"/>
          <w:szCs w:val="28"/>
        </w:rPr>
        <w:t>递交社团考评材料</w:t>
      </w:r>
      <w:r>
        <w:rPr>
          <w:rFonts w:hint="eastAsia" w:ascii="华文仿宋" w:hAnsi="华文仿宋" w:eastAsia="华文仿宋"/>
          <w:sz w:val="28"/>
          <w:szCs w:val="28"/>
          <w:lang w:eastAsia="zh-CN"/>
        </w:rPr>
        <w:t>及《</w:t>
      </w:r>
      <w:r>
        <w:rPr>
          <w:rFonts w:hint="eastAsia" w:ascii="华文仿宋" w:hAnsi="华文仿宋" w:eastAsia="华文仿宋"/>
          <w:sz w:val="28"/>
          <w:szCs w:val="28"/>
          <w:lang w:val="en-US" w:eastAsia="zh-CN"/>
        </w:rPr>
        <w:t>文化传媒学院精品社团申请表</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文化传媒学院优秀社团申请表</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 xml:space="preserve">  </w:t>
      </w:r>
    </w:p>
    <w:p>
      <w:pPr>
        <w:ind w:firstLine="560"/>
        <w:jc w:val="left"/>
        <w:rPr>
          <w:rFonts w:ascii="华文仿宋" w:hAnsi="华文仿宋" w:eastAsia="华文仿宋"/>
          <w:sz w:val="28"/>
          <w:szCs w:val="28"/>
        </w:rPr>
      </w:pPr>
      <w:r>
        <w:rPr>
          <w:rFonts w:hint="eastAsia" w:ascii="华文仿宋" w:hAnsi="华文仿宋" w:eastAsia="华文仿宋"/>
          <w:sz w:val="28"/>
          <w:szCs w:val="28"/>
        </w:rPr>
        <w:t>2、</w:t>
      </w:r>
      <w:r>
        <w:rPr>
          <w:rFonts w:hint="eastAsia" w:ascii="华文仿宋" w:hAnsi="华文仿宋" w:eastAsia="华文仿宋"/>
          <w:sz w:val="28"/>
          <w:szCs w:val="28"/>
          <w:lang w:eastAsia="zh-CN"/>
        </w:rPr>
        <w:t>考评工作小组</w:t>
      </w:r>
      <w:r>
        <w:rPr>
          <w:rFonts w:hint="eastAsia" w:ascii="华文仿宋" w:hAnsi="华文仿宋" w:eastAsia="华文仿宋"/>
          <w:sz w:val="28"/>
          <w:szCs w:val="28"/>
        </w:rPr>
        <w:t>依照</w:t>
      </w:r>
      <w:r>
        <w:rPr>
          <w:rFonts w:hint="eastAsia" w:ascii="华文仿宋" w:hAnsi="华文仿宋" w:eastAsia="华文仿宋"/>
          <w:sz w:val="28"/>
          <w:szCs w:val="28"/>
          <w:lang w:eastAsia="zh-CN"/>
        </w:rPr>
        <w:t>《</w:t>
      </w:r>
      <w:r>
        <w:rPr>
          <w:rFonts w:hint="eastAsia" w:ascii="华文仿宋" w:hAnsi="华文仿宋" w:eastAsia="华文仿宋"/>
          <w:sz w:val="28"/>
          <w:szCs w:val="28"/>
        </w:rPr>
        <w:t>文化传媒学院学生社团工作量化考核表</w:t>
      </w:r>
      <w:r>
        <w:rPr>
          <w:rFonts w:hint="eastAsia" w:ascii="华文仿宋" w:hAnsi="华文仿宋" w:eastAsia="华文仿宋"/>
          <w:sz w:val="28"/>
          <w:szCs w:val="28"/>
          <w:lang w:eastAsia="zh-CN"/>
        </w:rPr>
        <w:t>》对考评材料</w:t>
      </w:r>
      <w:r>
        <w:rPr>
          <w:rFonts w:hint="eastAsia" w:ascii="华文仿宋" w:hAnsi="华文仿宋" w:eastAsia="华文仿宋"/>
          <w:sz w:val="28"/>
          <w:szCs w:val="28"/>
        </w:rPr>
        <w:t>进行</w:t>
      </w:r>
      <w:r>
        <w:rPr>
          <w:rFonts w:hint="eastAsia" w:ascii="华文仿宋" w:hAnsi="华文仿宋" w:eastAsia="华文仿宋"/>
          <w:sz w:val="28"/>
          <w:szCs w:val="28"/>
          <w:lang w:eastAsia="zh-CN"/>
        </w:rPr>
        <w:t>初步打分</w:t>
      </w:r>
      <w:r>
        <w:rPr>
          <w:rFonts w:hint="eastAsia" w:ascii="华文仿宋" w:hAnsi="华文仿宋" w:eastAsia="华文仿宋"/>
          <w:sz w:val="28"/>
          <w:szCs w:val="28"/>
        </w:rPr>
        <w:t>；</w:t>
      </w:r>
    </w:p>
    <w:p>
      <w:pPr>
        <w:jc w:val="left"/>
        <w:rPr>
          <w:rFonts w:ascii="华文仿宋" w:hAnsi="华文仿宋" w:eastAsia="华文仿宋"/>
          <w:sz w:val="28"/>
          <w:szCs w:val="28"/>
        </w:rPr>
      </w:pPr>
      <w:r>
        <w:rPr>
          <w:rFonts w:hint="eastAsia" w:ascii="华文仿宋" w:hAnsi="华文仿宋" w:eastAsia="华文仿宋"/>
          <w:sz w:val="28"/>
          <w:szCs w:val="28"/>
          <w:lang w:val="en-US" w:eastAsia="zh-CN"/>
        </w:rPr>
        <w:t xml:space="preserve">    </w:t>
      </w:r>
      <w:r>
        <w:rPr>
          <w:rFonts w:hint="eastAsia" w:ascii="华文仿宋" w:hAnsi="华文仿宋" w:eastAsia="华文仿宋"/>
          <w:sz w:val="28"/>
          <w:szCs w:val="28"/>
        </w:rPr>
        <w:t>3、学生社团负责人参加</w:t>
      </w:r>
      <w:r>
        <w:rPr>
          <w:rFonts w:hint="eastAsia" w:ascii="华文仿宋" w:hAnsi="华文仿宋" w:eastAsia="华文仿宋"/>
          <w:sz w:val="28"/>
          <w:szCs w:val="28"/>
          <w:lang w:eastAsia="zh-CN"/>
        </w:rPr>
        <w:t>考评工作小组</w:t>
      </w:r>
      <w:r>
        <w:rPr>
          <w:rFonts w:hint="eastAsia" w:ascii="华文仿宋" w:hAnsi="华文仿宋" w:eastAsia="华文仿宋"/>
          <w:sz w:val="28"/>
          <w:szCs w:val="28"/>
        </w:rPr>
        <w:t>组织的</w:t>
      </w:r>
      <w:r>
        <w:rPr>
          <w:rFonts w:hint="eastAsia" w:ascii="华文仿宋" w:hAnsi="华文仿宋" w:eastAsia="华文仿宋"/>
          <w:sz w:val="28"/>
          <w:szCs w:val="28"/>
          <w:lang w:eastAsia="zh-CN"/>
        </w:rPr>
        <w:t>竞选演讲以及</w:t>
      </w:r>
      <w:r>
        <w:rPr>
          <w:rFonts w:hint="eastAsia" w:ascii="华文仿宋" w:hAnsi="华文仿宋" w:eastAsia="华文仿宋"/>
          <w:sz w:val="28"/>
          <w:szCs w:val="28"/>
        </w:rPr>
        <w:t>答辩</w:t>
      </w:r>
      <w:r>
        <w:rPr>
          <w:rFonts w:hint="eastAsia" w:ascii="华文仿宋" w:hAnsi="华文仿宋" w:eastAsia="华文仿宋"/>
          <w:sz w:val="28"/>
          <w:szCs w:val="28"/>
          <w:lang w:eastAsia="zh-CN"/>
        </w:rPr>
        <w:t>，由考评工作小组成员进行答辩打分</w:t>
      </w:r>
      <w:r>
        <w:rPr>
          <w:rFonts w:hint="eastAsia" w:ascii="华文仿宋" w:hAnsi="华文仿宋" w:eastAsia="华文仿宋"/>
          <w:sz w:val="28"/>
          <w:szCs w:val="28"/>
        </w:rPr>
        <w:t>；</w:t>
      </w:r>
    </w:p>
    <w:p>
      <w:pPr>
        <w:numPr>
          <w:ilvl w:val="0"/>
          <w:numId w:val="3"/>
        </w:numPr>
        <w:ind w:firstLine="560"/>
        <w:jc w:val="left"/>
        <w:rPr>
          <w:rFonts w:hint="eastAsia" w:ascii="华文仿宋" w:hAnsi="华文仿宋" w:eastAsia="华文仿宋"/>
          <w:sz w:val="28"/>
          <w:szCs w:val="28"/>
          <w:lang w:eastAsia="zh-CN"/>
        </w:rPr>
      </w:pPr>
      <w:r>
        <w:rPr>
          <w:rFonts w:hint="eastAsia" w:ascii="华文仿宋" w:hAnsi="华文仿宋" w:eastAsia="华文仿宋"/>
          <w:sz w:val="28"/>
          <w:szCs w:val="28"/>
        </w:rPr>
        <w:t>材料考评</w:t>
      </w:r>
      <w:r>
        <w:rPr>
          <w:rFonts w:hint="eastAsia" w:ascii="华文仿宋" w:hAnsi="华文仿宋" w:eastAsia="华文仿宋"/>
          <w:sz w:val="28"/>
          <w:szCs w:val="28"/>
          <w:lang w:eastAsia="zh-CN"/>
        </w:rPr>
        <w:t>成绩</w:t>
      </w:r>
      <w:r>
        <w:rPr>
          <w:rFonts w:hint="eastAsia" w:ascii="华文仿宋" w:hAnsi="华文仿宋" w:eastAsia="华文仿宋"/>
          <w:sz w:val="28"/>
          <w:szCs w:val="28"/>
        </w:rPr>
        <w:t>（70%）与主席答辩</w:t>
      </w:r>
      <w:r>
        <w:rPr>
          <w:rFonts w:hint="eastAsia" w:ascii="华文仿宋" w:hAnsi="华文仿宋" w:eastAsia="华文仿宋"/>
          <w:sz w:val="28"/>
          <w:szCs w:val="28"/>
          <w:lang w:eastAsia="zh-CN"/>
        </w:rPr>
        <w:t>成绩</w:t>
      </w:r>
      <w:r>
        <w:rPr>
          <w:rFonts w:hint="eastAsia" w:ascii="华文仿宋" w:hAnsi="华文仿宋" w:eastAsia="华文仿宋"/>
          <w:sz w:val="28"/>
          <w:szCs w:val="28"/>
        </w:rPr>
        <w:t>（30%）比例分数相加和为</w:t>
      </w:r>
      <w:r>
        <w:rPr>
          <w:rFonts w:hint="eastAsia" w:ascii="华文仿宋" w:hAnsi="华文仿宋" w:eastAsia="华文仿宋"/>
          <w:sz w:val="28"/>
          <w:szCs w:val="28"/>
          <w:lang w:eastAsia="zh-CN"/>
        </w:rPr>
        <w:t>社团工作考评</w:t>
      </w:r>
      <w:r>
        <w:rPr>
          <w:rFonts w:hint="eastAsia" w:ascii="华文仿宋" w:hAnsi="华文仿宋" w:eastAsia="华文仿宋"/>
          <w:sz w:val="28"/>
          <w:szCs w:val="28"/>
        </w:rPr>
        <w:t>最</w:t>
      </w:r>
      <w:r>
        <w:rPr>
          <w:rFonts w:hint="eastAsia" w:ascii="华文仿宋" w:hAnsi="华文仿宋" w:eastAsia="华文仿宋"/>
          <w:sz w:val="28"/>
          <w:szCs w:val="28"/>
          <w:lang w:eastAsia="zh-CN"/>
        </w:rPr>
        <w:t>终</w:t>
      </w:r>
      <w:r>
        <w:rPr>
          <w:rFonts w:hint="eastAsia" w:ascii="华文仿宋" w:hAnsi="华文仿宋" w:eastAsia="华文仿宋"/>
          <w:sz w:val="28"/>
          <w:szCs w:val="28"/>
        </w:rPr>
        <w:t>成绩</w:t>
      </w:r>
      <w:r>
        <w:rPr>
          <w:rFonts w:hint="eastAsia" w:ascii="华文仿宋" w:hAnsi="华文仿宋" w:eastAsia="华文仿宋"/>
          <w:sz w:val="28"/>
          <w:szCs w:val="28"/>
          <w:lang w:eastAsia="zh-CN"/>
        </w:rPr>
        <w:t>；</w:t>
      </w:r>
    </w:p>
    <w:p>
      <w:pPr>
        <w:numPr>
          <w:ilvl w:val="0"/>
          <w:numId w:val="3"/>
        </w:numPr>
        <w:ind w:firstLine="560" w:firstLineChars="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eastAsia="zh-CN"/>
        </w:rPr>
        <w:t>社团工作考评最终成绩经公示无异议后，</w:t>
      </w:r>
      <w:r>
        <w:rPr>
          <w:rFonts w:hint="eastAsia" w:ascii="华文仿宋" w:hAnsi="华文仿宋" w:eastAsia="华文仿宋"/>
          <w:sz w:val="28"/>
          <w:szCs w:val="28"/>
        </w:rPr>
        <w:t>依照</w:t>
      </w:r>
      <w:r>
        <w:rPr>
          <w:rFonts w:hint="eastAsia" w:ascii="华文仿宋" w:hAnsi="华文仿宋" w:eastAsia="华文仿宋"/>
          <w:sz w:val="28"/>
          <w:szCs w:val="28"/>
          <w:lang w:eastAsia="zh-CN"/>
        </w:rPr>
        <w:t>成绩</w:t>
      </w:r>
      <w:r>
        <w:rPr>
          <w:rFonts w:hint="eastAsia" w:ascii="华文仿宋" w:hAnsi="华文仿宋" w:eastAsia="华文仿宋"/>
          <w:sz w:val="28"/>
          <w:szCs w:val="28"/>
        </w:rPr>
        <w:t>排名</w:t>
      </w:r>
      <w:r>
        <w:rPr>
          <w:rFonts w:hint="eastAsia" w:ascii="华文仿宋" w:hAnsi="华文仿宋" w:eastAsia="华文仿宋"/>
          <w:sz w:val="28"/>
          <w:szCs w:val="28"/>
          <w:lang w:eastAsia="zh-CN"/>
        </w:rPr>
        <w:t>先后选出精品社团</w:t>
      </w:r>
      <w:r>
        <w:rPr>
          <w:rFonts w:hint="eastAsia" w:ascii="华文仿宋" w:hAnsi="华文仿宋" w:eastAsia="华文仿宋"/>
          <w:sz w:val="28"/>
          <w:szCs w:val="28"/>
          <w:lang w:val="en-US" w:eastAsia="zh-CN"/>
        </w:rPr>
        <w:t>1个，优秀社团2个</w:t>
      </w:r>
      <w:r>
        <w:rPr>
          <w:rFonts w:hint="eastAsia" w:ascii="华文仿宋" w:hAnsi="华文仿宋" w:eastAsia="华文仿宋"/>
          <w:sz w:val="28"/>
          <w:szCs w:val="28"/>
          <w:lang w:eastAsia="zh-CN"/>
        </w:rPr>
        <w:t>。</w:t>
      </w:r>
      <w:r>
        <w:rPr>
          <w:rFonts w:hint="eastAsia" w:ascii="华文仿宋" w:hAnsi="华文仿宋" w:eastAsia="华文仿宋"/>
          <w:sz w:val="28"/>
          <w:szCs w:val="28"/>
          <w:lang w:val="en-US" w:eastAsia="zh-CN"/>
        </w:rPr>
        <w:t xml:space="preserve">   </w:t>
      </w:r>
    </w:p>
    <w:p>
      <w:pPr>
        <w:numPr>
          <w:ilvl w:val="0"/>
          <w:numId w:val="0"/>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（二）优秀社团干部评比程序</w:t>
      </w:r>
    </w:p>
    <w:p>
      <w:pPr>
        <w:numPr>
          <w:ilvl w:val="0"/>
          <w:numId w:val="0"/>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1、名额分配。精品社团和优秀社团各一个名额；</w:t>
      </w:r>
    </w:p>
    <w:p>
      <w:pPr>
        <w:numPr>
          <w:ilvl w:val="0"/>
          <w:numId w:val="0"/>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2、精品社团和优秀社团各社团经内部评议后，分别由专业指导老师推荐2名社团干部申报，申报人员需向考评工作小组提交个人工作成绩的详细材料和取得成绩的相关证明，并填写提交《文化传媒学院优秀社团干部申请表》；</w:t>
      </w:r>
    </w:p>
    <w:p>
      <w:pPr>
        <w:numPr>
          <w:ilvl w:val="0"/>
          <w:numId w:val="0"/>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3、考评工作小组对申请人员材料进行审议后确定4名拟获得者。经公示无异议后，确定优秀社团干部获得者。</w:t>
      </w:r>
    </w:p>
    <w:p>
      <w:pPr>
        <w:numPr>
          <w:ilvl w:val="0"/>
          <w:numId w:val="0"/>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（三）优秀社团社员评比程序</w:t>
      </w:r>
    </w:p>
    <w:p>
      <w:pPr>
        <w:numPr>
          <w:ilvl w:val="0"/>
          <w:numId w:val="4"/>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名额分配。50%名额在“精品社团”和“优秀社团”中选出，剩余50%名额在其他社团中选出；</w:t>
      </w:r>
    </w:p>
    <w:p>
      <w:pPr>
        <w:numPr>
          <w:ilvl w:val="0"/>
          <w:numId w:val="4"/>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优秀社团社员申报者经社团内部评议后，由专业指导老师推荐申报，申报人员需向考评工作小组提交个人社团表现情况的详细材料和取得成绩的相关证明，并填写提交《文化传媒学院优秀社团社员申请表》；</w:t>
      </w:r>
    </w:p>
    <w:p>
      <w:pPr>
        <w:numPr>
          <w:ilvl w:val="0"/>
          <w:numId w:val="4"/>
        </w:numPr>
        <w:ind w:firstLine="560"/>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考评工作小组对申请人员材料进行审议后确定6名拟获得者。经公示无异议后，确定优秀社团社员获得者。</w:t>
      </w:r>
    </w:p>
    <w:p>
      <w:pPr>
        <w:numPr>
          <w:ilvl w:val="0"/>
          <w:numId w:val="5"/>
        </w:numPr>
        <w:ind w:firstLine="560"/>
        <w:jc w:val="left"/>
        <w:rPr>
          <w:rFonts w:hint="eastAsia" w:ascii="华文仿宋" w:hAnsi="华文仿宋" w:eastAsia="华文仿宋"/>
          <w:b/>
          <w:bCs/>
          <w:sz w:val="28"/>
          <w:szCs w:val="28"/>
          <w:lang w:val="en-US" w:eastAsia="zh-CN"/>
        </w:rPr>
      </w:pPr>
      <w:r>
        <w:rPr>
          <w:rFonts w:hint="eastAsia" w:ascii="华文仿宋" w:hAnsi="华文仿宋" w:eastAsia="华文仿宋"/>
          <w:b/>
          <w:bCs/>
          <w:sz w:val="28"/>
          <w:szCs w:val="28"/>
          <w:lang w:val="en-US" w:eastAsia="zh-CN"/>
        </w:rPr>
        <w:t>考评结果奖惩措施</w:t>
      </w:r>
    </w:p>
    <w:p>
      <w:pPr>
        <w:numPr>
          <w:ilvl w:val="0"/>
          <w:numId w:val="0"/>
        </w:numPr>
        <w:ind w:firstLine="562"/>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院系将发文向全院通报考评结果，对于获奖学生社团及个人颁发获奖证书和奖励，对于工作成效较差的社团采取一定的惩处措施。</w:t>
      </w: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（一）奖励措施</w:t>
      </w: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1、“精品社团”获得获奖证书及800元奖金，社团成员综合测评加2分；</w:t>
      </w: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2、“优秀社团”获得获奖证书及500元奖金，社团成员综合测评加1分；</w:t>
      </w: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3、“优秀社团负责人”获得获奖证书，综合测评加5分；</w:t>
      </w: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4、“优秀社团社员”获得获奖证书，综合测评加5分。</w:t>
      </w:r>
    </w:p>
    <w:p>
      <w:pPr>
        <w:numPr>
          <w:ilvl w:val="0"/>
          <w:numId w:val="0"/>
        </w:numPr>
        <w:jc w:val="left"/>
        <w:rPr>
          <w:rFonts w:hint="eastAsia" w:ascii="华文仿宋" w:hAnsi="华文仿宋" w:eastAsia="华文仿宋"/>
          <w:b w:val="0"/>
          <w:bCs w:val="0"/>
          <w:sz w:val="28"/>
          <w:szCs w:val="28"/>
          <w:lang w:val="en-US" w:eastAsia="zh-CN"/>
        </w:rPr>
      </w:pPr>
      <w:r>
        <w:rPr>
          <w:rFonts w:hint="eastAsia" w:ascii="华文仿宋" w:hAnsi="华文仿宋" w:eastAsia="华文仿宋"/>
          <w:b/>
          <w:bCs/>
          <w:sz w:val="28"/>
          <w:szCs w:val="28"/>
          <w:lang w:val="en-US" w:eastAsia="zh-CN"/>
        </w:rPr>
        <w:t xml:space="preserve">   </w:t>
      </w:r>
      <w:r>
        <w:rPr>
          <w:rFonts w:hint="eastAsia" w:ascii="华文仿宋" w:hAnsi="华文仿宋" w:eastAsia="华文仿宋"/>
          <w:b w:val="0"/>
          <w:bCs w:val="0"/>
          <w:sz w:val="28"/>
          <w:szCs w:val="28"/>
          <w:lang w:val="en-US" w:eastAsia="zh-CN"/>
        </w:rPr>
        <w:t>（二）惩处措施</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 xml:space="preserve">按照社团工作考评最终成绩由高到低排名，前10%为五星社团，20%为四星社团，30%为三星社团，30%为二星社团，10%为一星社团。  </w:t>
      </w:r>
    </w:p>
    <w:p>
      <w:pPr>
        <w:numPr>
          <w:ilvl w:val="0"/>
          <w:numId w:val="6"/>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连续两次定为三星社团（含三星）以下社团，取消“先进个人”评优资格。</w:t>
      </w:r>
    </w:p>
    <w:p>
      <w:pPr>
        <w:numPr>
          <w:ilvl w:val="0"/>
          <w:numId w:val="0"/>
        </w:numPr>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 xml:space="preserve">    2、二星社团警告一次，并责令整改。</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3、一星社团严重警告一次，一年整改之后还被评为一星级社团的予以注销。</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bCs/>
          <w:sz w:val="28"/>
          <w:szCs w:val="28"/>
          <w:lang w:val="en-US" w:eastAsia="zh-CN"/>
        </w:rPr>
        <w:t>八、附则</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本办法自颁布之日起实施，解释权归分院文化传媒学院所有。</w:t>
      </w:r>
    </w:p>
    <w:p>
      <w:pPr>
        <w:numPr>
          <w:ilvl w:val="0"/>
          <w:numId w:val="0"/>
        </w:numPr>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 xml:space="preserve">    </w:t>
      </w:r>
      <w:r>
        <w:rPr>
          <w:rFonts w:hint="eastAsia" w:ascii="华文仿宋" w:hAnsi="华文仿宋" w:eastAsia="华文仿宋"/>
          <w:b/>
          <w:bCs/>
          <w:sz w:val="28"/>
          <w:szCs w:val="28"/>
          <w:lang w:val="en-US" w:eastAsia="zh-CN"/>
        </w:rPr>
        <w:t>九、附件</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附件一：《</w:t>
      </w:r>
      <w:r>
        <w:rPr>
          <w:rFonts w:hint="eastAsia" w:ascii="华文仿宋" w:hAnsi="华文仿宋" w:eastAsia="华文仿宋"/>
          <w:sz w:val="28"/>
          <w:szCs w:val="28"/>
        </w:rPr>
        <w:t>文化传媒学院学生社团工作量化考核表</w:t>
      </w:r>
      <w:r>
        <w:rPr>
          <w:rFonts w:hint="eastAsia" w:ascii="华文仿宋" w:hAnsi="华文仿宋" w:eastAsia="华文仿宋"/>
          <w:b w:val="0"/>
          <w:bCs w:val="0"/>
          <w:sz w:val="28"/>
          <w:szCs w:val="28"/>
          <w:lang w:val="en-US" w:eastAsia="zh-CN"/>
        </w:rPr>
        <w:t>》</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附件二：《</w:t>
      </w:r>
      <w:r>
        <w:rPr>
          <w:rFonts w:hint="eastAsia" w:ascii="华文仿宋" w:hAnsi="华文仿宋" w:eastAsia="华文仿宋"/>
          <w:sz w:val="28"/>
          <w:szCs w:val="28"/>
          <w:lang w:val="en-US" w:eastAsia="zh-CN"/>
        </w:rPr>
        <w:t>文化传媒学院精品社团申请表</w:t>
      </w:r>
      <w:r>
        <w:rPr>
          <w:rFonts w:hint="eastAsia" w:ascii="华文仿宋" w:hAnsi="华文仿宋" w:eastAsia="华文仿宋"/>
          <w:b w:val="0"/>
          <w:bCs w:val="0"/>
          <w:sz w:val="28"/>
          <w:szCs w:val="28"/>
          <w:lang w:val="en-US" w:eastAsia="zh-CN"/>
        </w:rPr>
        <w:t>》</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附件三：《</w:t>
      </w:r>
      <w:r>
        <w:rPr>
          <w:rFonts w:hint="eastAsia" w:ascii="华文仿宋" w:hAnsi="华文仿宋" w:eastAsia="华文仿宋"/>
          <w:sz w:val="28"/>
          <w:szCs w:val="28"/>
          <w:lang w:val="en-US" w:eastAsia="zh-CN"/>
        </w:rPr>
        <w:t>文化传媒学院优秀社团申请表</w:t>
      </w:r>
      <w:r>
        <w:rPr>
          <w:rFonts w:hint="eastAsia" w:ascii="华文仿宋" w:hAnsi="华文仿宋" w:eastAsia="华文仿宋"/>
          <w:b w:val="0"/>
          <w:bCs w:val="0"/>
          <w:sz w:val="28"/>
          <w:szCs w:val="28"/>
          <w:lang w:val="en-US" w:eastAsia="zh-CN"/>
        </w:rPr>
        <w:t>》</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附件四：《</w:t>
      </w:r>
      <w:r>
        <w:rPr>
          <w:rFonts w:hint="eastAsia" w:ascii="华文仿宋" w:hAnsi="华文仿宋" w:eastAsia="华文仿宋"/>
          <w:sz w:val="28"/>
          <w:szCs w:val="28"/>
          <w:lang w:val="en-US" w:eastAsia="zh-CN"/>
        </w:rPr>
        <w:t>文化传媒学院优秀社团负责人申请表</w:t>
      </w:r>
      <w:r>
        <w:rPr>
          <w:rFonts w:hint="eastAsia" w:ascii="华文仿宋" w:hAnsi="华文仿宋" w:eastAsia="华文仿宋"/>
          <w:b w:val="0"/>
          <w:bCs w:val="0"/>
          <w:sz w:val="28"/>
          <w:szCs w:val="28"/>
          <w:lang w:val="en-US" w:eastAsia="zh-CN"/>
        </w:rPr>
        <w:t>》</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附件五：《</w:t>
      </w:r>
      <w:r>
        <w:rPr>
          <w:rFonts w:hint="eastAsia" w:ascii="华文仿宋" w:hAnsi="华文仿宋" w:eastAsia="华文仿宋"/>
          <w:sz w:val="28"/>
          <w:szCs w:val="28"/>
          <w:lang w:val="en-US" w:eastAsia="zh-CN"/>
        </w:rPr>
        <w:t>文化传媒学院优秀社团社员申请表</w:t>
      </w:r>
      <w:r>
        <w:rPr>
          <w:rFonts w:hint="eastAsia" w:ascii="华文仿宋" w:hAnsi="华文仿宋" w:eastAsia="华文仿宋"/>
          <w:b w:val="0"/>
          <w:bCs w:val="0"/>
          <w:sz w:val="28"/>
          <w:szCs w:val="28"/>
          <w:lang w:val="en-US" w:eastAsia="zh-CN"/>
        </w:rPr>
        <w:t>》</w:t>
      </w:r>
    </w:p>
    <w:p>
      <w:pPr>
        <w:numPr>
          <w:ilvl w:val="0"/>
          <w:numId w:val="0"/>
        </w:numPr>
        <w:ind w:firstLine="560"/>
        <w:jc w:val="left"/>
        <w:rPr>
          <w:rFonts w:hint="eastAsia" w:ascii="华文仿宋" w:hAnsi="华文仿宋" w:eastAsia="华文仿宋"/>
          <w:b w:val="0"/>
          <w:bCs w:val="0"/>
          <w:sz w:val="28"/>
          <w:szCs w:val="28"/>
          <w:lang w:val="en-US" w:eastAsia="zh-CN"/>
        </w:rPr>
      </w:pP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 xml:space="preserve">                                黄淮学院文化传媒学院</w:t>
      </w:r>
    </w:p>
    <w:p>
      <w:pPr>
        <w:numPr>
          <w:ilvl w:val="0"/>
          <w:numId w:val="0"/>
        </w:numPr>
        <w:ind w:firstLine="560"/>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 xml:space="preserve">                                     2017年4月</w:t>
      </w:r>
    </w:p>
    <w:p>
      <w:pPr>
        <w:numPr>
          <w:ilvl w:val="0"/>
          <w:numId w:val="0"/>
        </w:numPr>
        <w:jc w:val="left"/>
        <w:rPr>
          <w:rFonts w:hint="eastAsia" w:ascii="华文仿宋" w:hAnsi="华文仿宋" w:eastAsia="华文仿宋"/>
          <w:b w:val="0"/>
          <w:bCs w:val="0"/>
          <w:sz w:val="28"/>
          <w:szCs w:val="28"/>
          <w:lang w:val="en-US" w:eastAsia="zh-CN"/>
        </w:rPr>
      </w:pPr>
    </w:p>
    <w:p>
      <w:pPr>
        <w:numPr>
          <w:ilvl w:val="0"/>
          <w:numId w:val="0"/>
        </w:numPr>
        <w:jc w:val="lef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附件二</w:t>
      </w:r>
    </w:p>
    <w:p>
      <w:pPr>
        <w:spacing w:line="480" w:lineRule="auto"/>
        <w:jc w:val="center"/>
        <w:rPr>
          <w:rFonts w:hint="eastAsia" w:ascii="黑体" w:eastAsia="黑体"/>
          <w:b/>
          <w:sz w:val="30"/>
        </w:rPr>
      </w:pPr>
      <w:r>
        <w:rPr>
          <w:rFonts w:hint="eastAsia" w:ascii="黑体" w:eastAsia="黑体"/>
          <w:b/>
          <w:sz w:val="30"/>
          <w:lang w:eastAsia="zh-CN"/>
        </w:rPr>
        <w:t>文化传媒学院精品社团</w:t>
      </w:r>
      <w:r>
        <w:rPr>
          <w:rFonts w:hint="eastAsia" w:ascii="黑体" w:eastAsia="黑体"/>
          <w:b/>
          <w:sz w:val="30"/>
        </w:rPr>
        <w:t>申</w:t>
      </w:r>
      <w:r>
        <w:rPr>
          <w:rFonts w:hint="eastAsia" w:ascii="黑体" w:eastAsia="黑体"/>
          <w:b/>
          <w:sz w:val="30"/>
          <w:lang w:eastAsia="zh-CN"/>
        </w:rPr>
        <w:t>请</w:t>
      </w:r>
      <w:r>
        <w:rPr>
          <w:rFonts w:hint="eastAsia" w:ascii="黑体" w:eastAsia="黑体"/>
          <w:b/>
          <w:sz w:val="30"/>
        </w:rPr>
        <w:t>表</w:t>
      </w:r>
    </w:p>
    <w:p>
      <w:pPr>
        <w:spacing w:line="460" w:lineRule="exact"/>
        <w:rPr>
          <w:rFonts w:hint="eastAsia"/>
          <w:sz w:val="24"/>
        </w:rPr>
      </w:pPr>
      <w:r>
        <w:rPr>
          <w:rFonts w:hint="eastAsia"/>
          <w:sz w:val="24"/>
          <w:lang w:val="en-US" w:eastAsia="zh-CN"/>
        </w:rPr>
        <w:t xml:space="preserve">                                       </w:t>
      </w:r>
      <w:r>
        <w:rPr>
          <w:rFonts w:hint="eastAsia"/>
          <w:sz w:val="24"/>
        </w:rPr>
        <w:t>填表时间：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 xml:space="preserve">日                             </w:t>
      </w:r>
    </w:p>
    <w:tbl>
      <w:tblPr>
        <w:tblStyle w:val="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77"/>
        <w:gridCol w:w="1374"/>
        <w:gridCol w:w="1639"/>
        <w:gridCol w:w="3"/>
        <w:gridCol w:w="44"/>
        <w:gridCol w:w="1598"/>
        <w:gridCol w:w="202"/>
        <w:gridCol w:w="1441"/>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31" w:type="dxa"/>
            <w:vAlign w:val="center"/>
          </w:tcPr>
          <w:p>
            <w:pPr>
              <w:spacing w:line="360" w:lineRule="exact"/>
              <w:jc w:val="center"/>
              <w:rPr>
                <w:rFonts w:hint="eastAsia"/>
              </w:rPr>
            </w:pPr>
            <w:r>
              <w:rPr>
                <w:rFonts w:hint="eastAsia"/>
                <w:lang w:eastAsia="zh-CN"/>
              </w:rPr>
              <w:t>社团</w:t>
            </w:r>
            <w:r>
              <w:rPr>
                <w:rFonts w:hint="eastAsia"/>
              </w:rPr>
              <w:t>名称</w:t>
            </w:r>
          </w:p>
        </w:tc>
        <w:tc>
          <w:tcPr>
            <w:tcW w:w="1751" w:type="dxa"/>
            <w:gridSpan w:val="2"/>
            <w:vAlign w:val="center"/>
          </w:tcPr>
          <w:p>
            <w:pPr>
              <w:spacing w:line="360" w:lineRule="exact"/>
              <w:jc w:val="center"/>
              <w:rPr>
                <w:rFonts w:hint="eastAsia"/>
              </w:rPr>
            </w:pPr>
          </w:p>
        </w:tc>
        <w:tc>
          <w:tcPr>
            <w:tcW w:w="1639" w:type="dxa"/>
            <w:vAlign w:val="center"/>
          </w:tcPr>
          <w:p>
            <w:pPr>
              <w:spacing w:line="360" w:lineRule="exact"/>
              <w:jc w:val="center"/>
              <w:rPr>
                <w:rFonts w:hint="eastAsia" w:eastAsiaTheme="minorEastAsia"/>
                <w:lang w:eastAsia="zh-CN"/>
              </w:rPr>
            </w:pPr>
            <w:r>
              <w:rPr>
                <w:rFonts w:hint="eastAsia"/>
                <w:lang w:eastAsia="zh-CN"/>
              </w:rPr>
              <w:t>成立时间</w:t>
            </w:r>
          </w:p>
        </w:tc>
        <w:tc>
          <w:tcPr>
            <w:tcW w:w="1645" w:type="dxa"/>
            <w:gridSpan w:val="3"/>
            <w:vAlign w:val="center"/>
          </w:tcPr>
          <w:p>
            <w:pPr>
              <w:spacing w:line="360" w:lineRule="exact"/>
              <w:jc w:val="center"/>
              <w:rPr>
                <w:rFonts w:hint="eastAsia"/>
              </w:rPr>
            </w:pPr>
          </w:p>
        </w:tc>
        <w:tc>
          <w:tcPr>
            <w:tcW w:w="1643" w:type="dxa"/>
            <w:gridSpan w:val="2"/>
            <w:vAlign w:val="center"/>
          </w:tcPr>
          <w:p>
            <w:pPr>
              <w:spacing w:line="360" w:lineRule="exact"/>
              <w:jc w:val="center"/>
              <w:rPr>
                <w:rFonts w:hint="eastAsia" w:eastAsiaTheme="minorEastAsia"/>
                <w:lang w:eastAsia="zh-CN"/>
              </w:rPr>
            </w:pPr>
            <w:r>
              <w:rPr>
                <w:rFonts w:hint="eastAsia"/>
                <w:lang w:eastAsia="zh-CN"/>
              </w:rPr>
              <w:t>规模</w:t>
            </w:r>
          </w:p>
        </w:tc>
        <w:tc>
          <w:tcPr>
            <w:tcW w:w="1645" w:type="dxa"/>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31" w:type="dxa"/>
            <w:vAlign w:val="center"/>
          </w:tcPr>
          <w:p>
            <w:pPr>
              <w:spacing w:line="360" w:lineRule="exact"/>
              <w:jc w:val="center"/>
              <w:rPr>
                <w:rFonts w:hint="eastAsia"/>
              </w:rPr>
            </w:pPr>
            <w:r>
              <w:rPr>
                <w:rFonts w:hint="eastAsia"/>
                <w:lang w:eastAsia="zh-CN"/>
              </w:rPr>
              <w:t>社团</w:t>
            </w:r>
            <w:r>
              <w:rPr>
                <w:rFonts w:hint="eastAsia"/>
              </w:rPr>
              <w:t>负责人</w:t>
            </w:r>
          </w:p>
        </w:tc>
        <w:tc>
          <w:tcPr>
            <w:tcW w:w="1751" w:type="dxa"/>
            <w:gridSpan w:val="2"/>
            <w:vAlign w:val="center"/>
          </w:tcPr>
          <w:p>
            <w:pPr>
              <w:spacing w:line="360" w:lineRule="exact"/>
              <w:jc w:val="center"/>
              <w:rPr>
                <w:rFonts w:hint="eastAsia"/>
              </w:rPr>
            </w:pPr>
          </w:p>
        </w:tc>
        <w:tc>
          <w:tcPr>
            <w:tcW w:w="1642" w:type="dxa"/>
            <w:gridSpan w:val="2"/>
            <w:vAlign w:val="center"/>
          </w:tcPr>
          <w:p>
            <w:pPr>
              <w:spacing w:line="360" w:lineRule="exact"/>
              <w:jc w:val="center"/>
              <w:rPr>
                <w:rFonts w:hint="eastAsia"/>
              </w:rPr>
            </w:pPr>
            <w:r>
              <w:rPr>
                <w:rFonts w:hint="eastAsia"/>
              </w:rPr>
              <w:t>班     级</w:t>
            </w:r>
          </w:p>
        </w:tc>
        <w:tc>
          <w:tcPr>
            <w:tcW w:w="1642" w:type="dxa"/>
            <w:gridSpan w:val="2"/>
            <w:vAlign w:val="center"/>
          </w:tcPr>
          <w:p>
            <w:pPr>
              <w:spacing w:line="360" w:lineRule="exact"/>
              <w:jc w:val="center"/>
              <w:rPr>
                <w:rFonts w:hint="eastAsia"/>
              </w:rPr>
            </w:pPr>
          </w:p>
        </w:tc>
        <w:tc>
          <w:tcPr>
            <w:tcW w:w="1643" w:type="dxa"/>
            <w:gridSpan w:val="2"/>
            <w:vAlign w:val="center"/>
          </w:tcPr>
          <w:p>
            <w:pPr>
              <w:spacing w:line="360" w:lineRule="exact"/>
              <w:jc w:val="center"/>
              <w:rPr>
                <w:rFonts w:hint="eastAsia"/>
              </w:rPr>
            </w:pPr>
            <w:r>
              <w:rPr>
                <w:rFonts w:hint="eastAsia"/>
              </w:rPr>
              <w:t>联系方式</w:t>
            </w:r>
          </w:p>
        </w:tc>
        <w:tc>
          <w:tcPr>
            <w:tcW w:w="1645" w:type="dxa"/>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31" w:type="dxa"/>
            <w:vAlign w:val="center"/>
          </w:tcPr>
          <w:p>
            <w:pPr>
              <w:spacing w:line="360" w:lineRule="exact"/>
              <w:jc w:val="center"/>
              <w:rPr>
                <w:rFonts w:hint="eastAsia"/>
              </w:rPr>
            </w:pPr>
            <w:r>
              <w:rPr>
                <w:rFonts w:hint="eastAsia"/>
                <w:lang w:eastAsia="zh-CN"/>
              </w:rPr>
              <w:t>社团宗旨定位</w:t>
            </w:r>
          </w:p>
        </w:tc>
        <w:tc>
          <w:tcPr>
            <w:tcW w:w="8323" w:type="dxa"/>
            <w:gridSpan w:val="9"/>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854" w:type="dxa"/>
            <w:gridSpan w:val="10"/>
            <w:vAlign w:val="center"/>
          </w:tcPr>
          <w:p>
            <w:pPr>
              <w:spacing w:line="360" w:lineRule="exact"/>
              <w:jc w:val="center"/>
              <w:rPr>
                <w:rFonts w:hint="eastAsia" w:eastAsiaTheme="minorEastAsia"/>
                <w:lang w:eastAsia="zh-CN"/>
              </w:rPr>
            </w:pPr>
            <w:r>
              <w:rPr>
                <w:rFonts w:hint="eastAsia"/>
                <w:lang w:eastAsia="zh-CN"/>
              </w:rPr>
              <w:t>本学年工作情况及主要成绩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8" w:hRule="atLeast"/>
        </w:trPr>
        <w:tc>
          <w:tcPr>
            <w:tcW w:w="9854" w:type="dxa"/>
            <w:gridSpan w:val="10"/>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41" w:hRule="atLeast"/>
        </w:trPr>
        <w:tc>
          <w:tcPr>
            <w:tcW w:w="9854" w:type="dxa"/>
            <w:gridSpan w:val="10"/>
            <w:vAlign w:val="center"/>
          </w:tcPr>
          <w:p>
            <w:pPr>
              <w:spacing w:line="360" w:lineRule="exact"/>
              <w:rPr>
                <w:rFonts w:hint="eastAsia"/>
              </w:rPr>
            </w:pPr>
            <w:r>
              <w:rPr>
                <w:rFonts w:hint="eastAsia"/>
              </w:rPr>
              <w:t>指导老师评价：</w:t>
            </w:r>
          </w:p>
          <w:p>
            <w:pPr>
              <w:spacing w:line="360" w:lineRule="exact"/>
              <w:jc w:val="center"/>
              <w:rPr>
                <w:rFonts w:hint="eastAsia"/>
              </w:rPr>
            </w:pPr>
          </w:p>
          <w:p>
            <w:pPr>
              <w:spacing w:line="360" w:lineRule="exact"/>
              <w:jc w:val="center"/>
              <w:rPr>
                <w:rFonts w:hint="eastAsia"/>
              </w:rPr>
            </w:pPr>
          </w:p>
          <w:p>
            <w:pPr>
              <w:spacing w:line="360" w:lineRule="exact"/>
              <w:jc w:val="center"/>
              <w:rPr>
                <w:rFonts w:hint="eastAsia"/>
              </w:rPr>
            </w:pPr>
          </w:p>
          <w:p>
            <w:pPr>
              <w:spacing w:after="156" w:afterLines="50" w:afterAutospacing="0" w:line="360" w:lineRule="exact"/>
              <w:jc w:val="center"/>
              <w:rPr>
                <w:rFonts w:hint="eastAsia"/>
              </w:rPr>
            </w:pPr>
            <w:r>
              <w:rPr>
                <w:rFonts w:hint="eastAsia"/>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854" w:type="dxa"/>
            <w:gridSpan w:val="10"/>
            <w:vAlign w:val="center"/>
          </w:tcPr>
          <w:p>
            <w:pPr>
              <w:spacing w:line="360" w:lineRule="exact"/>
              <w:jc w:val="center"/>
              <w:rPr>
                <w:rFonts w:hint="eastAsia"/>
              </w:rPr>
            </w:pPr>
            <w:r>
              <w:rPr>
                <w:rFonts w:hint="eastAsia"/>
              </w:rPr>
              <w:t>考  评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08" w:type="dxa"/>
            <w:gridSpan w:val="2"/>
            <w:vAlign w:val="center"/>
          </w:tcPr>
          <w:p>
            <w:pPr>
              <w:spacing w:line="360" w:lineRule="exact"/>
              <w:jc w:val="center"/>
              <w:rPr>
                <w:rFonts w:hint="eastAsia" w:eastAsiaTheme="minorEastAsia"/>
                <w:lang w:eastAsia="zh-CN"/>
              </w:rPr>
            </w:pPr>
            <w:r>
              <w:rPr>
                <w:rFonts w:hint="eastAsia"/>
                <w:lang w:eastAsia="zh-CN"/>
              </w:rPr>
              <w:t>材料分值</w:t>
            </w:r>
          </w:p>
        </w:tc>
        <w:tc>
          <w:tcPr>
            <w:tcW w:w="3060" w:type="dxa"/>
            <w:gridSpan w:val="4"/>
            <w:vAlign w:val="center"/>
          </w:tcPr>
          <w:p>
            <w:pPr>
              <w:spacing w:line="360" w:lineRule="exact"/>
              <w:jc w:val="center"/>
              <w:rPr>
                <w:rFonts w:hint="eastAsia"/>
              </w:rPr>
            </w:pPr>
          </w:p>
        </w:tc>
        <w:tc>
          <w:tcPr>
            <w:tcW w:w="1800" w:type="dxa"/>
            <w:gridSpan w:val="2"/>
            <w:vAlign w:val="center"/>
          </w:tcPr>
          <w:p>
            <w:pPr>
              <w:spacing w:line="360" w:lineRule="exact"/>
              <w:jc w:val="center"/>
              <w:rPr>
                <w:rFonts w:hint="eastAsia" w:eastAsiaTheme="minorEastAsia"/>
                <w:lang w:eastAsia="zh-CN"/>
              </w:rPr>
            </w:pPr>
            <w:r>
              <w:rPr>
                <w:rFonts w:hint="eastAsia"/>
                <w:lang w:eastAsia="zh-CN"/>
              </w:rPr>
              <w:t>答辩分值</w:t>
            </w:r>
          </w:p>
        </w:tc>
        <w:tc>
          <w:tcPr>
            <w:tcW w:w="3086" w:type="dxa"/>
            <w:gridSpan w:val="2"/>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9854" w:type="dxa"/>
            <w:gridSpan w:val="10"/>
            <w:vAlign w:val="center"/>
          </w:tcPr>
          <w:p>
            <w:pPr>
              <w:spacing w:line="240" w:lineRule="auto"/>
              <w:rPr>
                <w:rFonts w:hint="eastAsia" w:eastAsiaTheme="minorEastAsia"/>
                <w:lang w:eastAsia="zh-CN"/>
              </w:rPr>
            </w:pPr>
            <w:r>
              <w:rPr>
                <w:rFonts w:hint="eastAsia"/>
                <w:lang w:eastAsia="zh-CN"/>
              </w:rPr>
              <w:t>考评工作小组意见：</w:t>
            </w:r>
          </w:p>
          <w:p>
            <w:pPr>
              <w:spacing w:line="360" w:lineRule="exact"/>
              <w:rPr>
                <w:rFonts w:hint="eastAsia"/>
                <w:sz w:val="18"/>
                <w:lang w:val="en-US" w:eastAsia="zh-CN"/>
              </w:rPr>
            </w:pPr>
            <w:r>
              <w:rPr>
                <w:rFonts w:hint="eastAsia"/>
                <w:sz w:val="18"/>
                <w:lang w:val="en-US" w:eastAsia="zh-CN"/>
              </w:rPr>
              <w:t xml:space="preserve">                                                    </w:t>
            </w:r>
          </w:p>
          <w:p>
            <w:pPr>
              <w:spacing w:line="360" w:lineRule="exact"/>
              <w:rPr>
                <w:rFonts w:hint="eastAsia"/>
                <w:sz w:val="18"/>
                <w:lang w:val="en-US" w:eastAsia="zh-CN"/>
              </w:rPr>
            </w:pPr>
          </w:p>
          <w:p>
            <w:pPr>
              <w:spacing w:line="360" w:lineRule="exact"/>
              <w:rPr>
                <w:rFonts w:hint="eastAsia" w:eastAsiaTheme="minorEastAsia"/>
                <w:sz w:val="18"/>
                <w:lang w:val="en-US" w:eastAsia="zh-CN"/>
              </w:rPr>
            </w:pPr>
            <w:r>
              <w:rPr>
                <w:rFonts w:hint="eastAsia"/>
                <w:sz w:val="18"/>
                <w:lang w:val="en-US" w:eastAsia="zh-CN"/>
              </w:rPr>
              <w:t xml:space="preserve">                                                     </w:t>
            </w:r>
            <w:r>
              <w:rPr>
                <w:rFonts w:hint="eastAsia"/>
              </w:rPr>
              <w:t>签名：                 日期：</w:t>
            </w:r>
          </w:p>
        </w:tc>
      </w:tr>
    </w:tbl>
    <w:p>
      <w:pPr>
        <w:spacing w:line="460" w:lineRule="exac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附件三</w:t>
      </w:r>
    </w:p>
    <w:p>
      <w:pPr>
        <w:spacing w:line="480" w:lineRule="auto"/>
        <w:jc w:val="center"/>
        <w:rPr>
          <w:rFonts w:hint="eastAsia" w:ascii="黑体" w:eastAsia="黑体"/>
          <w:b/>
          <w:sz w:val="30"/>
        </w:rPr>
      </w:pPr>
      <w:r>
        <w:rPr>
          <w:rFonts w:hint="eastAsia" w:ascii="黑体" w:eastAsia="黑体"/>
          <w:b/>
          <w:sz w:val="30"/>
          <w:lang w:eastAsia="zh-CN"/>
        </w:rPr>
        <w:t>文化传媒学院优秀</w:t>
      </w:r>
      <w:bookmarkStart w:id="0" w:name="_GoBack"/>
      <w:bookmarkEnd w:id="0"/>
      <w:r>
        <w:rPr>
          <w:rFonts w:hint="eastAsia" w:ascii="黑体" w:eastAsia="黑体"/>
          <w:b/>
          <w:sz w:val="30"/>
          <w:lang w:eastAsia="zh-CN"/>
        </w:rPr>
        <w:t>社团</w:t>
      </w:r>
      <w:r>
        <w:rPr>
          <w:rFonts w:hint="eastAsia" w:ascii="黑体" w:eastAsia="黑体"/>
          <w:b/>
          <w:sz w:val="30"/>
        </w:rPr>
        <w:t>申</w:t>
      </w:r>
      <w:r>
        <w:rPr>
          <w:rFonts w:hint="eastAsia" w:ascii="黑体" w:eastAsia="黑体"/>
          <w:b/>
          <w:sz w:val="30"/>
          <w:lang w:eastAsia="zh-CN"/>
        </w:rPr>
        <w:t>请</w:t>
      </w:r>
      <w:r>
        <w:rPr>
          <w:rFonts w:hint="eastAsia" w:ascii="黑体" w:eastAsia="黑体"/>
          <w:b/>
          <w:sz w:val="30"/>
        </w:rPr>
        <w:t>表</w:t>
      </w:r>
    </w:p>
    <w:p>
      <w:pPr>
        <w:spacing w:line="460" w:lineRule="exact"/>
        <w:rPr>
          <w:rFonts w:hint="eastAsia"/>
          <w:sz w:val="24"/>
        </w:rPr>
      </w:pPr>
      <w:r>
        <w:rPr>
          <w:rFonts w:hint="eastAsia"/>
          <w:sz w:val="24"/>
          <w:lang w:val="en-US" w:eastAsia="zh-CN"/>
        </w:rPr>
        <w:t xml:space="preserve">                                       </w:t>
      </w:r>
      <w:r>
        <w:rPr>
          <w:rFonts w:hint="eastAsia"/>
          <w:sz w:val="24"/>
        </w:rPr>
        <w:t>填表时间：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 xml:space="preserve">日                             </w:t>
      </w:r>
    </w:p>
    <w:tbl>
      <w:tblPr>
        <w:tblStyle w:val="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77"/>
        <w:gridCol w:w="1374"/>
        <w:gridCol w:w="1639"/>
        <w:gridCol w:w="3"/>
        <w:gridCol w:w="44"/>
        <w:gridCol w:w="1598"/>
        <w:gridCol w:w="202"/>
        <w:gridCol w:w="1441"/>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31" w:type="dxa"/>
            <w:vAlign w:val="center"/>
          </w:tcPr>
          <w:p>
            <w:pPr>
              <w:spacing w:line="360" w:lineRule="exact"/>
              <w:jc w:val="center"/>
              <w:rPr>
                <w:rFonts w:hint="eastAsia"/>
              </w:rPr>
            </w:pPr>
            <w:r>
              <w:rPr>
                <w:rFonts w:hint="eastAsia"/>
                <w:lang w:eastAsia="zh-CN"/>
              </w:rPr>
              <w:t>社团</w:t>
            </w:r>
            <w:r>
              <w:rPr>
                <w:rFonts w:hint="eastAsia"/>
              </w:rPr>
              <w:t>名称</w:t>
            </w:r>
          </w:p>
        </w:tc>
        <w:tc>
          <w:tcPr>
            <w:tcW w:w="1751" w:type="dxa"/>
            <w:gridSpan w:val="2"/>
            <w:vAlign w:val="center"/>
          </w:tcPr>
          <w:p>
            <w:pPr>
              <w:spacing w:line="360" w:lineRule="exact"/>
              <w:jc w:val="center"/>
              <w:rPr>
                <w:rFonts w:hint="eastAsia"/>
              </w:rPr>
            </w:pPr>
          </w:p>
        </w:tc>
        <w:tc>
          <w:tcPr>
            <w:tcW w:w="1639" w:type="dxa"/>
            <w:vAlign w:val="center"/>
          </w:tcPr>
          <w:p>
            <w:pPr>
              <w:spacing w:line="360" w:lineRule="exact"/>
              <w:jc w:val="center"/>
              <w:rPr>
                <w:rFonts w:hint="eastAsia" w:eastAsiaTheme="minorEastAsia"/>
                <w:lang w:eastAsia="zh-CN"/>
              </w:rPr>
            </w:pPr>
            <w:r>
              <w:rPr>
                <w:rFonts w:hint="eastAsia"/>
                <w:lang w:eastAsia="zh-CN"/>
              </w:rPr>
              <w:t>成立时间</w:t>
            </w:r>
          </w:p>
        </w:tc>
        <w:tc>
          <w:tcPr>
            <w:tcW w:w="1645" w:type="dxa"/>
            <w:gridSpan w:val="3"/>
            <w:vAlign w:val="center"/>
          </w:tcPr>
          <w:p>
            <w:pPr>
              <w:spacing w:line="360" w:lineRule="exact"/>
              <w:jc w:val="center"/>
              <w:rPr>
                <w:rFonts w:hint="eastAsia"/>
              </w:rPr>
            </w:pPr>
          </w:p>
        </w:tc>
        <w:tc>
          <w:tcPr>
            <w:tcW w:w="1643" w:type="dxa"/>
            <w:gridSpan w:val="2"/>
            <w:vAlign w:val="center"/>
          </w:tcPr>
          <w:p>
            <w:pPr>
              <w:spacing w:line="360" w:lineRule="exact"/>
              <w:jc w:val="center"/>
              <w:rPr>
                <w:rFonts w:hint="eastAsia" w:eastAsiaTheme="minorEastAsia"/>
                <w:lang w:eastAsia="zh-CN"/>
              </w:rPr>
            </w:pPr>
            <w:r>
              <w:rPr>
                <w:rFonts w:hint="eastAsia"/>
                <w:lang w:eastAsia="zh-CN"/>
              </w:rPr>
              <w:t>规模</w:t>
            </w:r>
          </w:p>
        </w:tc>
        <w:tc>
          <w:tcPr>
            <w:tcW w:w="1645" w:type="dxa"/>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31" w:type="dxa"/>
            <w:vAlign w:val="center"/>
          </w:tcPr>
          <w:p>
            <w:pPr>
              <w:spacing w:line="360" w:lineRule="exact"/>
              <w:jc w:val="center"/>
              <w:rPr>
                <w:rFonts w:hint="eastAsia"/>
              </w:rPr>
            </w:pPr>
            <w:r>
              <w:rPr>
                <w:rFonts w:hint="eastAsia"/>
                <w:lang w:eastAsia="zh-CN"/>
              </w:rPr>
              <w:t>社团</w:t>
            </w:r>
            <w:r>
              <w:rPr>
                <w:rFonts w:hint="eastAsia"/>
              </w:rPr>
              <w:t>负责人</w:t>
            </w:r>
          </w:p>
        </w:tc>
        <w:tc>
          <w:tcPr>
            <w:tcW w:w="1751" w:type="dxa"/>
            <w:gridSpan w:val="2"/>
            <w:vAlign w:val="center"/>
          </w:tcPr>
          <w:p>
            <w:pPr>
              <w:spacing w:line="360" w:lineRule="exact"/>
              <w:jc w:val="center"/>
              <w:rPr>
                <w:rFonts w:hint="eastAsia"/>
              </w:rPr>
            </w:pPr>
          </w:p>
        </w:tc>
        <w:tc>
          <w:tcPr>
            <w:tcW w:w="1642" w:type="dxa"/>
            <w:gridSpan w:val="2"/>
            <w:vAlign w:val="center"/>
          </w:tcPr>
          <w:p>
            <w:pPr>
              <w:spacing w:line="360" w:lineRule="exact"/>
              <w:jc w:val="center"/>
              <w:rPr>
                <w:rFonts w:hint="eastAsia"/>
              </w:rPr>
            </w:pPr>
            <w:r>
              <w:rPr>
                <w:rFonts w:hint="eastAsia"/>
              </w:rPr>
              <w:t>班     级</w:t>
            </w:r>
          </w:p>
        </w:tc>
        <w:tc>
          <w:tcPr>
            <w:tcW w:w="1642" w:type="dxa"/>
            <w:gridSpan w:val="2"/>
            <w:vAlign w:val="center"/>
          </w:tcPr>
          <w:p>
            <w:pPr>
              <w:spacing w:line="360" w:lineRule="exact"/>
              <w:jc w:val="center"/>
              <w:rPr>
                <w:rFonts w:hint="eastAsia"/>
              </w:rPr>
            </w:pPr>
          </w:p>
        </w:tc>
        <w:tc>
          <w:tcPr>
            <w:tcW w:w="1643" w:type="dxa"/>
            <w:gridSpan w:val="2"/>
            <w:vAlign w:val="center"/>
          </w:tcPr>
          <w:p>
            <w:pPr>
              <w:spacing w:line="360" w:lineRule="exact"/>
              <w:jc w:val="center"/>
              <w:rPr>
                <w:rFonts w:hint="eastAsia"/>
              </w:rPr>
            </w:pPr>
            <w:r>
              <w:rPr>
                <w:rFonts w:hint="eastAsia"/>
              </w:rPr>
              <w:t>联系方式</w:t>
            </w:r>
          </w:p>
        </w:tc>
        <w:tc>
          <w:tcPr>
            <w:tcW w:w="1645" w:type="dxa"/>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31" w:type="dxa"/>
            <w:vAlign w:val="center"/>
          </w:tcPr>
          <w:p>
            <w:pPr>
              <w:spacing w:line="360" w:lineRule="exact"/>
              <w:jc w:val="center"/>
              <w:rPr>
                <w:rFonts w:hint="eastAsia"/>
              </w:rPr>
            </w:pPr>
            <w:r>
              <w:rPr>
                <w:rFonts w:hint="eastAsia"/>
                <w:lang w:eastAsia="zh-CN"/>
              </w:rPr>
              <w:t>社团宗旨定位</w:t>
            </w:r>
          </w:p>
        </w:tc>
        <w:tc>
          <w:tcPr>
            <w:tcW w:w="8323" w:type="dxa"/>
            <w:gridSpan w:val="9"/>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854" w:type="dxa"/>
            <w:gridSpan w:val="10"/>
            <w:vAlign w:val="center"/>
          </w:tcPr>
          <w:p>
            <w:pPr>
              <w:spacing w:line="360" w:lineRule="exact"/>
              <w:jc w:val="center"/>
              <w:rPr>
                <w:rFonts w:hint="eastAsia" w:eastAsiaTheme="minorEastAsia"/>
                <w:lang w:eastAsia="zh-CN"/>
              </w:rPr>
            </w:pPr>
            <w:r>
              <w:rPr>
                <w:rFonts w:hint="eastAsia"/>
                <w:lang w:eastAsia="zh-CN"/>
              </w:rPr>
              <w:t>本学年工作情况及主要成绩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8" w:hRule="atLeast"/>
        </w:trPr>
        <w:tc>
          <w:tcPr>
            <w:tcW w:w="9854" w:type="dxa"/>
            <w:gridSpan w:val="10"/>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41" w:hRule="atLeast"/>
        </w:trPr>
        <w:tc>
          <w:tcPr>
            <w:tcW w:w="9854" w:type="dxa"/>
            <w:gridSpan w:val="10"/>
            <w:vAlign w:val="center"/>
          </w:tcPr>
          <w:p>
            <w:pPr>
              <w:spacing w:line="360" w:lineRule="exact"/>
              <w:rPr>
                <w:rFonts w:hint="eastAsia"/>
              </w:rPr>
            </w:pPr>
            <w:r>
              <w:rPr>
                <w:rFonts w:hint="eastAsia"/>
              </w:rPr>
              <w:t>指导老师评价：</w:t>
            </w:r>
          </w:p>
          <w:p>
            <w:pPr>
              <w:spacing w:line="360" w:lineRule="exact"/>
              <w:jc w:val="center"/>
              <w:rPr>
                <w:rFonts w:hint="eastAsia"/>
              </w:rPr>
            </w:pPr>
          </w:p>
          <w:p>
            <w:pPr>
              <w:spacing w:line="360" w:lineRule="exact"/>
              <w:jc w:val="center"/>
              <w:rPr>
                <w:rFonts w:hint="eastAsia"/>
              </w:rPr>
            </w:pPr>
          </w:p>
          <w:p>
            <w:pPr>
              <w:spacing w:line="360" w:lineRule="exact"/>
              <w:jc w:val="center"/>
              <w:rPr>
                <w:rFonts w:hint="eastAsia"/>
              </w:rPr>
            </w:pPr>
          </w:p>
          <w:p>
            <w:pPr>
              <w:spacing w:after="156" w:afterLines="50" w:afterAutospacing="0" w:line="360" w:lineRule="exact"/>
              <w:jc w:val="center"/>
              <w:rPr>
                <w:rFonts w:hint="eastAsia"/>
              </w:rPr>
            </w:pPr>
            <w:r>
              <w:rPr>
                <w:rFonts w:hint="eastAsia"/>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854" w:type="dxa"/>
            <w:gridSpan w:val="10"/>
            <w:vAlign w:val="center"/>
          </w:tcPr>
          <w:p>
            <w:pPr>
              <w:spacing w:line="360" w:lineRule="exact"/>
              <w:jc w:val="center"/>
              <w:rPr>
                <w:rFonts w:hint="eastAsia"/>
              </w:rPr>
            </w:pPr>
            <w:r>
              <w:rPr>
                <w:rFonts w:hint="eastAsia"/>
              </w:rPr>
              <w:t>考  评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08" w:type="dxa"/>
            <w:gridSpan w:val="2"/>
            <w:vAlign w:val="center"/>
          </w:tcPr>
          <w:p>
            <w:pPr>
              <w:spacing w:line="360" w:lineRule="exact"/>
              <w:jc w:val="center"/>
              <w:rPr>
                <w:rFonts w:hint="eastAsia" w:eastAsiaTheme="minorEastAsia"/>
                <w:lang w:eastAsia="zh-CN"/>
              </w:rPr>
            </w:pPr>
            <w:r>
              <w:rPr>
                <w:rFonts w:hint="eastAsia"/>
                <w:lang w:eastAsia="zh-CN"/>
              </w:rPr>
              <w:t>材料分值</w:t>
            </w:r>
          </w:p>
        </w:tc>
        <w:tc>
          <w:tcPr>
            <w:tcW w:w="3060" w:type="dxa"/>
            <w:gridSpan w:val="4"/>
            <w:vAlign w:val="center"/>
          </w:tcPr>
          <w:p>
            <w:pPr>
              <w:spacing w:line="360" w:lineRule="exact"/>
              <w:jc w:val="center"/>
              <w:rPr>
                <w:rFonts w:hint="eastAsia"/>
              </w:rPr>
            </w:pPr>
          </w:p>
        </w:tc>
        <w:tc>
          <w:tcPr>
            <w:tcW w:w="1800" w:type="dxa"/>
            <w:gridSpan w:val="2"/>
            <w:vAlign w:val="center"/>
          </w:tcPr>
          <w:p>
            <w:pPr>
              <w:spacing w:line="360" w:lineRule="exact"/>
              <w:jc w:val="center"/>
              <w:rPr>
                <w:rFonts w:hint="eastAsia" w:eastAsiaTheme="minorEastAsia"/>
                <w:lang w:eastAsia="zh-CN"/>
              </w:rPr>
            </w:pPr>
            <w:r>
              <w:rPr>
                <w:rFonts w:hint="eastAsia"/>
                <w:lang w:eastAsia="zh-CN"/>
              </w:rPr>
              <w:t>答辩分值</w:t>
            </w:r>
          </w:p>
        </w:tc>
        <w:tc>
          <w:tcPr>
            <w:tcW w:w="3086" w:type="dxa"/>
            <w:gridSpan w:val="2"/>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9854" w:type="dxa"/>
            <w:gridSpan w:val="10"/>
            <w:vAlign w:val="center"/>
          </w:tcPr>
          <w:p>
            <w:pPr>
              <w:spacing w:line="240" w:lineRule="auto"/>
              <w:rPr>
                <w:rFonts w:hint="eastAsia" w:eastAsiaTheme="minorEastAsia"/>
                <w:lang w:eastAsia="zh-CN"/>
              </w:rPr>
            </w:pPr>
            <w:r>
              <w:rPr>
                <w:rFonts w:hint="eastAsia"/>
                <w:lang w:eastAsia="zh-CN"/>
              </w:rPr>
              <w:t>考评工作小组意见：</w:t>
            </w:r>
          </w:p>
          <w:p>
            <w:pPr>
              <w:spacing w:line="360" w:lineRule="exact"/>
              <w:rPr>
                <w:rFonts w:hint="eastAsia"/>
                <w:sz w:val="18"/>
                <w:lang w:val="en-US" w:eastAsia="zh-CN"/>
              </w:rPr>
            </w:pPr>
            <w:r>
              <w:rPr>
                <w:rFonts w:hint="eastAsia"/>
                <w:sz w:val="18"/>
                <w:lang w:val="en-US" w:eastAsia="zh-CN"/>
              </w:rPr>
              <w:t xml:space="preserve">                                                    </w:t>
            </w:r>
          </w:p>
          <w:p>
            <w:pPr>
              <w:spacing w:line="360" w:lineRule="exact"/>
              <w:rPr>
                <w:rFonts w:hint="eastAsia"/>
                <w:sz w:val="18"/>
                <w:lang w:val="en-US" w:eastAsia="zh-CN"/>
              </w:rPr>
            </w:pPr>
          </w:p>
          <w:p>
            <w:pPr>
              <w:spacing w:line="360" w:lineRule="exact"/>
              <w:rPr>
                <w:rFonts w:hint="eastAsia" w:eastAsiaTheme="minorEastAsia"/>
                <w:sz w:val="18"/>
                <w:lang w:val="en-US" w:eastAsia="zh-CN"/>
              </w:rPr>
            </w:pPr>
            <w:r>
              <w:rPr>
                <w:rFonts w:hint="eastAsia"/>
                <w:sz w:val="18"/>
                <w:lang w:val="en-US" w:eastAsia="zh-CN"/>
              </w:rPr>
              <w:t xml:space="preserve">                                                     </w:t>
            </w:r>
            <w:r>
              <w:rPr>
                <w:rFonts w:hint="eastAsia"/>
              </w:rPr>
              <w:t>签名：                 日期：</w:t>
            </w:r>
          </w:p>
        </w:tc>
      </w:tr>
    </w:tbl>
    <w:p>
      <w:pPr>
        <w:spacing w:line="460" w:lineRule="exact"/>
        <w:rPr>
          <w:rFonts w:hint="eastAsia" w:ascii="华文仿宋" w:hAnsi="华文仿宋" w:eastAsia="华文仿宋"/>
          <w:b w:val="0"/>
          <w:bCs w:val="0"/>
          <w:sz w:val="28"/>
          <w:szCs w:val="28"/>
          <w:lang w:val="en-US" w:eastAsia="zh-CN"/>
        </w:rPr>
        <w:sectPr>
          <w:pgSz w:w="11906" w:h="16838"/>
          <w:pgMar w:top="1440" w:right="1800" w:bottom="1440" w:left="1800" w:header="851" w:footer="992" w:gutter="0"/>
          <w:cols w:space="425" w:num="1"/>
          <w:docGrid w:type="lines" w:linePitch="312" w:charSpace="0"/>
        </w:sectPr>
      </w:pPr>
    </w:p>
    <w:p>
      <w:pPr>
        <w:spacing w:line="460" w:lineRule="exac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附件四</w:t>
      </w:r>
    </w:p>
    <w:p>
      <w:pPr>
        <w:spacing w:line="480" w:lineRule="auto"/>
        <w:jc w:val="center"/>
        <w:rPr>
          <w:rFonts w:hint="eastAsia" w:ascii="黑体" w:eastAsia="黑体"/>
          <w:b/>
          <w:sz w:val="30"/>
        </w:rPr>
      </w:pPr>
      <w:r>
        <w:rPr>
          <w:rFonts w:hint="eastAsia" w:ascii="黑体" w:eastAsia="黑体"/>
          <w:b/>
          <w:sz w:val="30"/>
          <w:lang w:eastAsia="zh-CN"/>
        </w:rPr>
        <w:t>文化传媒学院优秀社团干部</w:t>
      </w:r>
      <w:r>
        <w:rPr>
          <w:rFonts w:hint="eastAsia" w:ascii="黑体" w:eastAsia="黑体"/>
          <w:b/>
          <w:sz w:val="30"/>
        </w:rPr>
        <w:t>申</w:t>
      </w:r>
      <w:r>
        <w:rPr>
          <w:rFonts w:hint="eastAsia" w:ascii="黑体" w:eastAsia="黑体"/>
          <w:b/>
          <w:sz w:val="30"/>
          <w:lang w:eastAsia="zh-CN"/>
        </w:rPr>
        <w:t>请</w:t>
      </w:r>
      <w:r>
        <w:rPr>
          <w:rFonts w:hint="eastAsia" w:ascii="黑体" w:eastAsia="黑体"/>
          <w:b/>
          <w:sz w:val="30"/>
        </w:rPr>
        <w:t>表</w:t>
      </w:r>
    </w:p>
    <w:p>
      <w:pPr>
        <w:spacing w:line="460" w:lineRule="exact"/>
        <w:rPr>
          <w:rFonts w:hint="eastAsia"/>
          <w:sz w:val="24"/>
        </w:rPr>
      </w:pPr>
      <w:r>
        <w:rPr>
          <w:rFonts w:hint="eastAsia"/>
          <w:sz w:val="24"/>
          <w:lang w:val="en-US" w:eastAsia="zh-CN"/>
        </w:rPr>
        <w:t xml:space="preserve">                                       </w:t>
      </w:r>
      <w:r>
        <w:rPr>
          <w:rFonts w:hint="eastAsia"/>
          <w:sz w:val="24"/>
        </w:rPr>
        <w:t>填表时间：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 xml:space="preserve">日                             </w:t>
      </w:r>
    </w:p>
    <w:tbl>
      <w:tblPr>
        <w:tblStyle w:val="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751"/>
        <w:gridCol w:w="1642"/>
        <w:gridCol w:w="1642"/>
        <w:gridCol w:w="5"/>
        <w:gridCol w:w="1638"/>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31" w:type="dxa"/>
            <w:vAlign w:val="center"/>
          </w:tcPr>
          <w:p>
            <w:pPr>
              <w:spacing w:line="360" w:lineRule="exact"/>
              <w:jc w:val="center"/>
              <w:rPr>
                <w:rFonts w:hint="eastAsia" w:eastAsiaTheme="minorEastAsia"/>
                <w:lang w:eastAsia="zh-CN"/>
              </w:rPr>
            </w:pPr>
            <w:r>
              <w:rPr>
                <w:rFonts w:hint="eastAsia"/>
                <w:lang w:eastAsia="zh-CN"/>
              </w:rPr>
              <w:t>姓名</w:t>
            </w:r>
          </w:p>
        </w:tc>
        <w:tc>
          <w:tcPr>
            <w:tcW w:w="1751" w:type="dxa"/>
            <w:vAlign w:val="center"/>
          </w:tcPr>
          <w:p>
            <w:pPr>
              <w:spacing w:line="360" w:lineRule="exact"/>
              <w:jc w:val="center"/>
              <w:rPr>
                <w:rFonts w:hint="eastAsia"/>
              </w:rPr>
            </w:pPr>
          </w:p>
        </w:tc>
        <w:tc>
          <w:tcPr>
            <w:tcW w:w="1642" w:type="dxa"/>
            <w:vAlign w:val="center"/>
          </w:tcPr>
          <w:p>
            <w:pPr>
              <w:spacing w:line="360" w:lineRule="exact"/>
              <w:jc w:val="center"/>
              <w:rPr>
                <w:rFonts w:hint="eastAsia" w:eastAsiaTheme="minorEastAsia"/>
                <w:lang w:eastAsia="zh-CN"/>
              </w:rPr>
            </w:pPr>
            <w:r>
              <w:rPr>
                <w:rFonts w:hint="eastAsia"/>
                <w:lang w:eastAsia="zh-CN"/>
              </w:rPr>
              <w:t>班级</w:t>
            </w:r>
          </w:p>
        </w:tc>
        <w:tc>
          <w:tcPr>
            <w:tcW w:w="1642" w:type="dxa"/>
            <w:vAlign w:val="center"/>
          </w:tcPr>
          <w:p>
            <w:pPr>
              <w:spacing w:line="360" w:lineRule="exact"/>
              <w:jc w:val="center"/>
              <w:rPr>
                <w:rFonts w:hint="eastAsia"/>
              </w:rPr>
            </w:pPr>
          </w:p>
        </w:tc>
        <w:tc>
          <w:tcPr>
            <w:tcW w:w="1643" w:type="dxa"/>
            <w:gridSpan w:val="2"/>
            <w:vAlign w:val="center"/>
          </w:tcPr>
          <w:p>
            <w:pPr>
              <w:spacing w:line="360" w:lineRule="exact"/>
              <w:jc w:val="center"/>
              <w:rPr>
                <w:rFonts w:hint="eastAsia" w:eastAsiaTheme="minorEastAsia"/>
                <w:lang w:eastAsia="zh-CN"/>
              </w:rPr>
            </w:pPr>
            <w:r>
              <w:rPr>
                <w:rFonts w:hint="eastAsia"/>
                <w:lang w:eastAsia="zh-CN"/>
              </w:rPr>
              <w:t>出生年月</w:t>
            </w:r>
          </w:p>
        </w:tc>
        <w:tc>
          <w:tcPr>
            <w:tcW w:w="1645" w:type="dxa"/>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31" w:type="dxa"/>
            <w:vAlign w:val="center"/>
          </w:tcPr>
          <w:p>
            <w:pPr>
              <w:spacing w:line="360" w:lineRule="exact"/>
              <w:jc w:val="center"/>
              <w:rPr>
                <w:rFonts w:hint="eastAsia" w:eastAsiaTheme="minorEastAsia"/>
                <w:lang w:eastAsia="zh-CN"/>
              </w:rPr>
            </w:pPr>
            <w:r>
              <w:rPr>
                <w:rFonts w:hint="eastAsia"/>
                <w:lang w:eastAsia="zh-CN"/>
              </w:rPr>
              <w:t>政治面貌</w:t>
            </w:r>
          </w:p>
        </w:tc>
        <w:tc>
          <w:tcPr>
            <w:tcW w:w="1751" w:type="dxa"/>
            <w:vAlign w:val="center"/>
          </w:tcPr>
          <w:p>
            <w:pPr>
              <w:spacing w:line="360" w:lineRule="exact"/>
              <w:jc w:val="center"/>
              <w:rPr>
                <w:rFonts w:hint="eastAsia"/>
              </w:rPr>
            </w:pPr>
          </w:p>
        </w:tc>
        <w:tc>
          <w:tcPr>
            <w:tcW w:w="1642" w:type="dxa"/>
            <w:vAlign w:val="center"/>
          </w:tcPr>
          <w:p>
            <w:pPr>
              <w:spacing w:line="360" w:lineRule="exact"/>
              <w:jc w:val="center"/>
              <w:rPr>
                <w:rFonts w:hint="eastAsia" w:eastAsiaTheme="minorEastAsia"/>
                <w:lang w:eastAsia="zh-CN"/>
              </w:rPr>
            </w:pPr>
            <w:r>
              <w:rPr>
                <w:rFonts w:hint="eastAsia"/>
                <w:lang w:eastAsia="zh-CN"/>
              </w:rPr>
              <w:t>性别</w:t>
            </w:r>
          </w:p>
        </w:tc>
        <w:tc>
          <w:tcPr>
            <w:tcW w:w="1642" w:type="dxa"/>
            <w:vAlign w:val="center"/>
          </w:tcPr>
          <w:p>
            <w:pPr>
              <w:spacing w:line="360" w:lineRule="exact"/>
              <w:jc w:val="center"/>
              <w:rPr>
                <w:rFonts w:hint="eastAsia"/>
              </w:rPr>
            </w:pPr>
          </w:p>
        </w:tc>
        <w:tc>
          <w:tcPr>
            <w:tcW w:w="1643" w:type="dxa"/>
            <w:gridSpan w:val="2"/>
            <w:vAlign w:val="center"/>
          </w:tcPr>
          <w:p>
            <w:pPr>
              <w:spacing w:line="360" w:lineRule="exact"/>
              <w:jc w:val="center"/>
              <w:rPr>
                <w:rFonts w:hint="eastAsia" w:eastAsiaTheme="minorEastAsia"/>
                <w:lang w:eastAsia="zh-CN"/>
              </w:rPr>
            </w:pPr>
            <w:r>
              <w:rPr>
                <w:rFonts w:hint="eastAsia"/>
                <w:lang w:eastAsia="zh-CN"/>
              </w:rPr>
              <w:t>民族</w:t>
            </w:r>
          </w:p>
        </w:tc>
        <w:tc>
          <w:tcPr>
            <w:tcW w:w="1645" w:type="dxa"/>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531" w:type="dxa"/>
            <w:vAlign w:val="center"/>
          </w:tcPr>
          <w:p>
            <w:pPr>
              <w:spacing w:line="360" w:lineRule="exact"/>
              <w:jc w:val="center"/>
              <w:rPr>
                <w:rFonts w:hint="eastAsia"/>
                <w:lang w:eastAsia="zh-CN"/>
              </w:rPr>
            </w:pPr>
            <w:r>
              <w:rPr>
                <w:rFonts w:hint="eastAsia"/>
                <w:lang w:eastAsia="zh-CN"/>
              </w:rPr>
              <w:t>综合测评成绩</w:t>
            </w:r>
          </w:p>
        </w:tc>
        <w:tc>
          <w:tcPr>
            <w:tcW w:w="1751" w:type="dxa"/>
            <w:vAlign w:val="center"/>
          </w:tcPr>
          <w:p>
            <w:pPr>
              <w:spacing w:line="360" w:lineRule="exact"/>
              <w:jc w:val="center"/>
              <w:rPr>
                <w:rFonts w:hint="eastAsia"/>
                <w:lang w:eastAsia="zh-CN"/>
              </w:rPr>
            </w:pPr>
          </w:p>
        </w:tc>
        <w:tc>
          <w:tcPr>
            <w:tcW w:w="1642" w:type="dxa"/>
            <w:vAlign w:val="center"/>
          </w:tcPr>
          <w:p>
            <w:pPr>
              <w:spacing w:line="360" w:lineRule="exact"/>
              <w:jc w:val="center"/>
              <w:rPr>
                <w:rFonts w:hint="eastAsia"/>
                <w:lang w:eastAsia="zh-CN"/>
              </w:rPr>
            </w:pPr>
            <w:r>
              <w:rPr>
                <w:rFonts w:hint="eastAsia"/>
                <w:lang w:eastAsia="zh-CN"/>
              </w:rPr>
              <w:t>所在社团</w:t>
            </w:r>
          </w:p>
        </w:tc>
        <w:tc>
          <w:tcPr>
            <w:tcW w:w="1647" w:type="dxa"/>
            <w:gridSpan w:val="2"/>
            <w:vAlign w:val="center"/>
          </w:tcPr>
          <w:p>
            <w:pPr>
              <w:spacing w:line="360" w:lineRule="exact"/>
              <w:jc w:val="center"/>
              <w:rPr>
                <w:rFonts w:hint="eastAsia"/>
                <w:lang w:eastAsia="zh-CN"/>
              </w:rPr>
            </w:pPr>
          </w:p>
        </w:tc>
        <w:tc>
          <w:tcPr>
            <w:tcW w:w="1638" w:type="dxa"/>
            <w:vAlign w:val="center"/>
          </w:tcPr>
          <w:p>
            <w:pPr>
              <w:spacing w:line="360" w:lineRule="exact"/>
              <w:jc w:val="center"/>
              <w:rPr>
                <w:rFonts w:hint="eastAsia"/>
                <w:lang w:eastAsia="zh-CN"/>
              </w:rPr>
            </w:pPr>
            <w:r>
              <w:rPr>
                <w:rFonts w:hint="eastAsia"/>
                <w:lang w:eastAsia="zh-CN"/>
              </w:rPr>
              <w:t>社团担任职务</w:t>
            </w:r>
          </w:p>
        </w:tc>
        <w:tc>
          <w:tcPr>
            <w:tcW w:w="1645" w:type="dxa"/>
            <w:vAlign w:val="center"/>
          </w:tcPr>
          <w:p>
            <w:pPr>
              <w:spacing w:line="360" w:lineRule="exact"/>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1531" w:type="dxa"/>
            <w:vAlign w:val="center"/>
          </w:tcPr>
          <w:p>
            <w:pPr>
              <w:spacing w:line="360" w:lineRule="exact"/>
              <w:jc w:val="center"/>
              <w:rPr>
                <w:rFonts w:hint="eastAsia" w:eastAsiaTheme="minorEastAsia"/>
                <w:lang w:eastAsia="zh-CN"/>
              </w:rPr>
            </w:pPr>
            <w:r>
              <w:rPr>
                <w:rFonts w:hint="eastAsia"/>
                <w:lang w:eastAsia="zh-CN"/>
              </w:rPr>
              <w:t>职务职责</w:t>
            </w:r>
          </w:p>
        </w:tc>
        <w:tc>
          <w:tcPr>
            <w:tcW w:w="8323" w:type="dxa"/>
            <w:gridSpan w:val="6"/>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6" w:hRule="atLeast"/>
        </w:trPr>
        <w:tc>
          <w:tcPr>
            <w:tcW w:w="1531" w:type="dxa"/>
            <w:vAlign w:val="center"/>
          </w:tcPr>
          <w:p>
            <w:pPr>
              <w:spacing w:line="360" w:lineRule="exact"/>
              <w:jc w:val="center"/>
              <w:rPr>
                <w:rFonts w:hint="eastAsia" w:eastAsiaTheme="minorEastAsia"/>
                <w:lang w:eastAsia="zh-CN"/>
              </w:rPr>
            </w:pPr>
            <w:r>
              <w:rPr>
                <w:rFonts w:hint="eastAsia"/>
                <w:lang w:eastAsia="zh-CN"/>
              </w:rPr>
              <w:t>工作情况及取得成绩</w:t>
            </w:r>
          </w:p>
        </w:tc>
        <w:tc>
          <w:tcPr>
            <w:tcW w:w="8323" w:type="dxa"/>
            <w:gridSpan w:val="6"/>
            <w:vAlign w:val="center"/>
          </w:tcPr>
          <w:p>
            <w:pPr>
              <w:spacing w:line="36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09" w:hRule="atLeast"/>
        </w:trPr>
        <w:tc>
          <w:tcPr>
            <w:tcW w:w="1531" w:type="dxa"/>
            <w:vAlign w:val="center"/>
          </w:tcPr>
          <w:p>
            <w:pPr>
              <w:spacing w:line="360" w:lineRule="exact"/>
              <w:jc w:val="center"/>
              <w:rPr>
                <w:rFonts w:hint="eastAsia" w:eastAsiaTheme="minorEastAsia"/>
                <w:lang w:eastAsia="zh-CN"/>
              </w:rPr>
            </w:pPr>
            <w:r>
              <w:rPr>
                <w:rFonts w:hint="eastAsia"/>
                <w:lang w:eastAsia="zh-CN"/>
              </w:rPr>
              <w:t>社团意见</w:t>
            </w:r>
          </w:p>
        </w:tc>
        <w:tc>
          <w:tcPr>
            <w:tcW w:w="8323" w:type="dxa"/>
            <w:gridSpan w:val="6"/>
            <w:vAlign w:val="center"/>
          </w:tcPr>
          <w:p>
            <w:pPr>
              <w:spacing w:line="360" w:lineRule="exact"/>
              <w:jc w:val="center"/>
              <w:rPr>
                <w:rFonts w:hint="eastAsia"/>
              </w:rPr>
            </w:pPr>
          </w:p>
          <w:p>
            <w:pPr>
              <w:spacing w:line="360" w:lineRule="exact"/>
              <w:jc w:val="center"/>
              <w:rPr>
                <w:rFonts w:hint="eastAsia"/>
              </w:rPr>
            </w:pPr>
          </w:p>
          <w:p>
            <w:pPr>
              <w:spacing w:line="360" w:lineRule="exact"/>
              <w:jc w:val="center"/>
              <w:rPr>
                <w:rFonts w:hint="eastAsia" w:eastAsiaTheme="minorEastAsia"/>
                <w:lang w:eastAsia="zh-CN"/>
              </w:rPr>
            </w:pPr>
            <w:r>
              <w:rPr>
                <w:rFonts w:hint="eastAsia"/>
                <w:lang w:val="en-US" w:eastAsia="zh-CN"/>
              </w:rPr>
              <w:t xml:space="preserve">                          </w:t>
            </w:r>
            <w:r>
              <w:rPr>
                <w:rFonts w:hint="eastAsia"/>
                <w:lang w:eastAsia="zh-CN"/>
              </w:rPr>
              <w:t>签字：</w:t>
            </w:r>
            <w:r>
              <w:rPr>
                <w:rFonts w:hint="eastAsia"/>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1531" w:type="dxa"/>
            <w:vAlign w:val="center"/>
          </w:tcPr>
          <w:p>
            <w:pPr>
              <w:spacing w:line="360" w:lineRule="exact"/>
              <w:jc w:val="center"/>
              <w:rPr>
                <w:rFonts w:hint="eastAsia"/>
              </w:rPr>
            </w:pPr>
          </w:p>
          <w:p>
            <w:pPr>
              <w:spacing w:line="360" w:lineRule="exact"/>
              <w:jc w:val="center"/>
              <w:rPr>
                <w:rFonts w:hint="eastAsia" w:eastAsiaTheme="minorEastAsia"/>
                <w:lang w:eastAsia="zh-CN"/>
              </w:rPr>
            </w:pPr>
            <w:r>
              <w:rPr>
                <w:rFonts w:hint="eastAsia"/>
                <w:lang w:eastAsia="zh-CN"/>
              </w:rPr>
              <w:t>指导老师意见</w:t>
            </w:r>
          </w:p>
          <w:p>
            <w:pPr>
              <w:spacing w:after="156" w:afterLines="50" w:afterAutospacing="0" w:line="360" w:lineRule="exact"/>
              <w:jc w:val="center"/>
              <w:rPr>
                <w:rFonts w:hint="eastAsia"/>
              </w:rPr>
            </w:pPr>
            <w:r>
              <w:rPr>
                <w:rFonts w:hint="eastAsia"/>
              </w:rPr>
              <w:t xml:space="preserve">                                             </w:t>
            </w:r>
          </w:p>
        </w:tc>
        <w:tc>
          <w:tcPr>
            <w:tcW w:w="8323" w:type="dxa"/>
            <w:gridSpan w:val="6"/>
            <w:vAlign w:val="center"/>
          </w:tcPr>
          <w:p>
            <w:pPr>
              <w:spacing w:after="156" w:afterLines="50" w:afterAutospacing="0" w:line="360" w:lineRule="exact"/>
              <w:jc w:val="center"/>
              <w:rPr>
                <w:rFonts w:hint="eastAsia"/>
              </w:rPr>
            </w:pPr>
          </w:p>
          <w:p>
            <w:pPr>
              <w:spacing w:after="156" w:afterLines="50" w:afterAutospacing="0" w:line="360" w:lineRule="exact"/>
              <w:jc w:val="center"/>
              <w:rPr>
                <w:rFonts w:hint="eastAsia"/>
              </w:rPr>
            </w:pPr>
          </w:p>
          <w:p>
            <w:pPr>
              <w:spacing w:after="156" w:afterLines="50" w:afterAutospacing="0" w:line="360" w:lineRule="exact"/>
              <w:jc w:val="center"/>
              <w:rPr>
                <w:rFonts w:hint="eastAsia"/>
              </w:rPr>
            </w:pPr>
            <w:r>
              <w:rPr>
                <w:rFonts w:hint="eastAsia"/>
                <w:lang w:val="en-US" w:eastAsia="zh-CN"/>
              </w:rPr>
              <w:t xml:space="preserve">                          </w:t>
            </w:r>
            <w:r>
              <w:rPr>
                <w:rFonts w:hint="eastAsia"/>
                <w:lang w:eastAsia="zh-CN"/>
              </w:rPr>
              <w:t>签字：</w:t>
            </w:r>
            <w:r>
              <w:rPr>
                <w:rFonts w:hint="eastAsia"/>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531" w:type="dxa"/>
            <w:vAlign w:val="center"/>
          </w:tcPr>
          <w:p>
            <w:pPr>
              <w:spacing w:line="360" w:lineRule="exact"/>
              <w:jc w:val="center"/>
              <w:rPr>
                <w:rFonts w:hint="eastAsia"/>
                <w:lang w:val="en-US" w:eastAsia="zh-CN"/>
              </w:rPr>
            </w:pPr>
            <w:r>
              <w:rPr>
                <w:rFonts w:hint="eastAsia"/>
                <w:lang w:val="en-US" w:eastAsia="zh-CN"/>
              </w:rPr>
              <w:t>考评工作</w:t>
            </w:r>
          </w:p>
          <w:p>
            <w:pPr>
              <w:spacing w:line="360" w:lineRule="exact"/>
              <w:jc w:val="center"/>
              <w:rPr>
                <w:rFonts w:hint="eastAsia" w:eastAsiaTheme="minorEastAsia"/>
                <w:sz w:val="18"/>
                <w:lang w:val="en-US" w:eastAsia="zh-CN"/>
              </w:rPr>
            </w:pPr>
            <w:r>
              <w:rPr>
                <w:rFonts w:hint="eastAsia"/>
                <w:lang w:val="en-US" w:eastAsia="zh-CN"/>
              </w:rPr>
              <w:t>小组意见</w:t>
            </w:r>
          </w:p>
        </w:tc>
        <w:tc>
          <w:tcPr>
            <w:tcW w:w="8323" w:type="dxa"/>
            <w:gridSpan w:val="6"/>
            <w:vAlign w:val="center"/>
          </w:tcPr>
          <w:p>
            <w:pPr>
              <w:spacing w:line="360" w:lineRule="exact"/>
              <w:rPr>
                <w:rFonts w:hint="eastAsia"/>
                <w:sz w:val="18"/>
                <w:lang w:val="en-US" w:eastAsia="zh-CN"/>
              </w:rPr>
            </w:pPr>
          </w:p>
          <w:p>
            <w:pPr>
              <w:spacing w:line="360" w:lineRule="exact"/>
              <w:rPr>
                <w:rFonts w:hint="eastAsia"/>
                <w:sz w:val="18"/>
                <w:lang w:val="en-US" w:eastAsia="zh-CN"/>
              </w:rPr>
            </w:pPr>
          </w:p>
          <w:p>
            <w:pPr>
              <w:spacing w:line="360" w:lineRule="exact"/>
              <w:rPr>
                <w:rFonts w:hint="eastAsia"/>
                <w:sz w:val="18"/>
                <w:lang w:val="en-US" w:eastAsia="zh-CN"/>
              </w:rPr>
            </w:pPr>
            <w:r>
              <w:rPr>
                <w:rFonts w:hint="eastAsia"/>
                <w:sz w:val="18"/>
                <w:lang w:val="en-US" w:eastAsia="zh-CN"/>
              </w:rPr>
              <w:t xml:space="preserve">                                              </w:t>
            </w:r>
            <w:r>
              <w:rPr>
                <w:rFonts w:hint="eastAsia"/>
                <w:lang w:eastAsia="zh-CN"/>
              </w:rPr>
              <w:t>签字：</w:t>
            </w:r>
            <w:r>
              <w:rPr>
                <w:rFonts w:hint="eastAsia"/>
                <w:lang w:val="en-US" w:eastAsia="zh-CN"/>
              </w:rPr>
              <w:t xml:space="preserve">              日期：</w:t>
            </w:r>
          </w:p>
        </w:tc>
      </w:tr>
    </w:tbl>
    <w:p>
      <w:pPr>
        <w:spacing w:line="460" w:lineRule="exact"/>
        <w:rPr>
          <w:rFonts w:hint="eastAsia" w:ascii="华文仿宋" w:hAnsi="华文仿宋" w:eastAsia="华文仿宋"/>
          <w:b w:val="0"/>
          <w:bCs w:val="0"/>
          <w:sz w:val="28"/>
          <w:szCs w:val="28"/>
          <w:lang w:val="en-US" w:eastAsia="zh-CN"/>
        </w:rPr>
      </w:pPr>
    </w:p>
    <w:p>
      <w:pPr>
        <w:spacing w:line="460" w:lineRule="exact"/>
        <w:rPr>
          <w:rFonts w:hint="eastAsia" w:ascii="华文仿宋" w:hAnsi="华文仿宋" w:eastAsia="华文仿宋"/>
          <w:b w:val="0"/>
          <w:bCs w:val="0"/>
          <w:sz w:val="28"/>
          <w:szCs w:val="28"/>
          <w:lang w:val="en-US" w:eastAsia="zh-CN"/>
        </w:rPr>
      </w:pPr>
      <w:r>
        <w:rPr>
          <w:rFonts w:hint="eastAsia" w:ascii="华文仿宋" w:hAnsi="华文仿宋" w:eastAsia="华文仿宋"/>
          <w:b w:val="0"/>
          <w:bCs w:val="0"/>
          <w:sz w:val="28"/>
          <w:szCs w:val="28"/>
          <w:lang w:val="en-US" w:eastAsia="zh-CN"/>
        </w:rPr>
        <w:t>附件五</w:t>
      </w:r>
    </w:p>
    <w:p>
      <w:pPr>
        <w:spacing w:line="360" w:lineRule="exact"/>
        <w:ind w:firstLine="482"/>
        <w:jc w:val="center"/>
        <w:rPr>
          <w:rFonts w:hint="eastAsia" w:ascii="黑体" w:eastAsia="黑体"/>
          <w:b/>
          <w:sz w:val="30"/>
        </w:rPr>
      </w:pPr>
      <w:r>
        <w:rPr>
          <w:rFonts w:hint="eastAsia" w:ascii="黑体" w:eastAsia="黑体"/>
          <w:b/>
          <w:sz w:val="30"/>
          <w:lang w:eastAsia="zh-CN"/>
        </w:rPr>
        <w:t>文化传媒学院优秀社团社员申请书</w:t>
      </w:r>
    </w:p>
    <w:p>
      <w:pPr>
        <w:spacing w:line="460" w:lineRule="exact"/>
        <w:ind w:firstLine="105" w:firstLineChars="50"/>
        <w:rPr>
          <w:rFonts w:hint="eastAsia"/>
        </w:rPr>
      </w:pPr>
      <w:r>
        <w:rPr>
          <w:rFonts w:hint="eastAsia"/>
          <w:lang w:val="en-US" w:eastAsia="zh-CN"/>
        </w:rPr>
        <w:t xml:space="preserve">                                                 </w:t>
      </w:r>
      <w:r>
        <w:rPr>
          <w:rFonts w:hint="eastAsia"/>
        </w:rPr>
        <w:t>填表时间：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tbl>
      <w:tblPr>
        <w:tblStyle w:val="3"/>
        <w:tblW w:w="9448"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620"/>
        <w:gridCol w:w="1539"/>
        <w:gridCol w:w="1934"/>
        <w:gridCol w:w="3"/>
        <w:gridCol w:w="125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29" w:type="dxa"/>
            <w:textDirection w:val="lrTb"/>
            <w:vAlign w:val="center"/>
          </w:tcPr>
          <w:p>
            <w:pPr>
              <w:spacing w:line="360" w:lineRule="exact"/>
              <w:jc w:val="center"/>
              <w:rPr>
                <w:rFonts w:hint="eastAsia" w:ascii="宋体" w:hAnsi="宋体"/>
              </w:rPr>
            </w:pPr>
            <w:r>
              <w:rPr>
                <w:rFonts w:hint="eastAsia"/>
                <w:lang w:eastAsia="zh-CN"/>
              </w:rPr>
              <w:t>姓名</w:t>
            </w:r>
          </w:p>
        </w:tc>
        <w:tc>
          <w:tcPr>
            <w:tcW w:w="1620" w:type="dxa"/>
            <w:textDirection w:val="lrTb"/>
            <w:vAlign w:val="center"/>
          </w:tcPr>
          <w:p>
            <w:pPr>
              <w:spacing w:line="360" w:lineRule="exact"/>
              <w:jc w:val="center"/>
              <w:rPr>
                <w:rFonts w:hint="eastAsia" w:ascii="宋体" w:hAnsi="宋体"/>
              </w:rPr>
            </w:pPr>
          </w:p>
        </w:tc>
        <w:tc>
          <w:tcPr>
            <w:tcW w:w="1539" w:type="dxa"/>
            <w:textDirection w:val="lrTb"/>
            <w:vAlign w:val="center"/>
          </w:tcPr>
          <w:p>
            <w:pPr>
              <w:spacing w:line="360" w:lineRule="exact"/>
              <w:jc w:val="center"/>
              <w:rPr>
                <w:rFonts w:hint="eastAsia" w:ascii="宋体" w:hAnsi="宋体"/>
              </w:rPr>
            </w:pPr>
            <w:r>
              <w:rPr>
                <w:rFonts w:hint="eastAsia"/>
                <w:lang w:eastAsia="zh-CN"/>
              </w:rPr>
              <w:t>班级</w:t>
            </w:r>
          </w:p>
        </w:tc>
        <w:tc>
          <w:tcPr>
            <w:tcW w:w="1934" w:type="dxa"/>
            <w:textDirection w:val="lrTb"/>
            <w:vAlign w:val="center"/>
          </w:tcPr>
          <w:p>
            <w:pPr>
              <w:spacing w:line="360" w:lineRule="exact"/>
              <w:jc w:val="center"/>
              <w:rPr>
                <w:rFonts w:hint="eastAsia" w:ascii="宋体" w:hAnsi="宋体"/>
              </w:rPr>
            </w:pPr>
          </w:p>
        </w:tc>
        <w:tc>
          <w:tcPr>
            <w:tcW w:w="1260" w:type="dxa"/>
            <w:gridSpan w:val="2"/>
            <w:textDirection w:val="lrTb"/>
            <w:vAlign w:val="center"/>
          </w:tcPr>
          <w:p>
            <w:pPr>
              <w:spacing w:line="360" w:lineRule="exact"/>
              <w:jc w:val="center"/>
              <w:rPr>
                <w:rFonts w:hint="eastAsia" w:ascii="宋体" w:hAnsi="宋体"/>
              </w:rPr>
            </w:pPr>
            <w:r>
              <w:rPr>
                <w:rFonts w:hint="eastAsia"/>
                <w:lang w:eastAsia="zh-CN"/>
              </w:rPr>
              <w:t>出生年月</w:t>
            </w:r>
          </w:p>
        </w:tc>
        <w:tc>
          <w:tcPr>
            <w:tcW w:w="1466" w:type="dxa"/>
            <w:textDirection w:val="lrTb"/>
            <w:vAlign w:val="center"/>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629" w:type="dxa"/>
            <w:textDirection w:val="lrTb"/>
            <w:vAlign w:val="center"/>
          </w:tcPr>
          <w:p>
            <w:pPr>
              <w:spacing w:line="360" w:lineRule="exact"/>
              <w:jc w:val="center"/>
              <w:rPr>
                <w:rFonts w:hint="eastAsia" w:ascii="宋体" w:hAnsi="宋体" w:eastAsiaTheme="minorEastAsia"/>
                <w:lang w:eastAsia="zh-CN"/>
              </w:rPr>
            </w:pPr>
            <w:r>
              <w:rPr>
                <w:rFonts w:hint="eastAsia"/>
                <w:lang w:eastAsia="zh-CN"/>
              </w:rPr>
              <w:t>政治面貌</w:t>
            </w:r>
          </w:p>
        </w:tc>
        <w:tc>
          <w:tcPr>
            <w:tcW w:w="1620" w:type="dxa"/>
            <w:textDirection w:val="lrTb"/>
            <w:vAlign w:val="center"/>
          </w:tcPr>
          <w:p>
            <w:pPr>
              <w:spacing w:line="360" w:lineRule="exact"/>
              <w:jc w:val="center"/>
              <w:rPr>
                <w:rFonts w:hint="eastAsia" w:ascii="宋体" w:hAnsi="宋体"/>
              </w:rPr>
            </w:pPr>
          </w:p>
        </w:tc>
        <w:tc>
          <w:tcPr>
            <w:tcW w:w="1539" w:type="dxa"/>
            <w:textDirection w:val="lrTb"/>
            <w:vAlign w:val="center"/>
          </w:tcPr>
          <w:p>
            <w:pPr>
              <w:spacing w:line="360" w:lineRule="exact"/>
              <w:jc w:val="center"/>
              <w:rPr>
                <w:rFonts w:hint="eastAsia" w:ascii="宋体" w:hAnsi="宋体" w:eastAsiaTheme="minorEastAsia"/>
                <w:lang w:eastAsia="zh-CN"/>
              </w:rPr>
            </w:pPr>
            <w:r>
              <w:rPr>
                <w:rFonts w:hint="eastAsia"/>
                <w:lang w:eastAsia="zh-CN"/>
              </w:rPr>
              <w:t>性别</w:t>
            </w:r>
          </w:p>
        </w:tc>
        <w:tc>
          <w:tcPr>
            <w:tcW w:w="1934" w:type="dxa"/>
            <w:textDirection w:val="lrTb"/>
            <w:vAlign w:val="center"/>
          </w:tcPr>
          <w:p>
            <w:pPr>
              <w:spacing w:line="360" w:lineRule="exact"/>
              <w:jc w:val="center"/>
              <w:rPr>
                <w:rFonts w:hint="eastAsia" w:ascii="宋体" w:hAnsi="宋体"/>
              </w:rPr>
            </w:pPr>
          </w:p>
        </w:tc>
        <w:tc>
          <w:tcPr>
            <w:tcW w:w="1260" w:type="dxa"/>
            <w:gridSpan w:val="2"/>
            <w:textDirection w:val="lrTb"/>
            <w:vAlign w:val="center"/>
          </w:tcPr>
          <w:p>
            <w:pPr>
              <w:spacing w:line="360" w:lineRule="exact"/>
              <w:jc w:val="center"/>
              <w:rPr>
                <w:rFonts w:hint="eastAsia" w:ascii="宋体" w:hAnsi="宋体" w:eastAsiaTheme="minorEastAsia"/>
                <w:lang w:eastAsia="zh-CN"/>
              </w:rPr>
            </w:pPr>
            <w:r>
              <w:rPr>
                <w:rFonts w:hint="eastAsia"/>
                <w:lang w:eastAsia="zh-CN"/>
              </w:rPr>
              <w:t>民族</w:t>
            </w:r>
          </w:p>
        </w:tc>
        <w:tc>
          <w:tcPr>
            <w:tcW w:w="1466" w:type="dxa"/>
            <w:textDirection w:val="lrTb"/>
            <w:vAlign w:val="center"/>
          </w:tcPr>
          <w:p>
            <w:pPr>
              <w:spacing w:line="36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629" w:type="dxa"/>
            <w:textDirection w:val="lrTb"/>
            <w:vAlign w:val="center"/>
          </w:tcPr>
          <w:p>
            <w:pPr>
              <w:spacing w:line="360" w:lineRule="exact"/>
              <w:jc w:val="center"/>
              <w:rPr>
                <w:rFonts w:hint="eastAsia" w:ascii="宋体" w:hAnsi="宋体"/>
              </w:rPr>
            </w:pPr>
            <w:r>
              <w:rPr>
                <w:rFonts w:hint="eastAsia"/>
                <w:lang w:eastAsia="zh-CN"/>
              </w:rPr>
              <w:t>综合测评成绩</w:t>
            </w:r>
          </w:p>
        </w:tc>
        <w:tc>
          <w:tcPr>
            <w:tcW w:w="1620" w:type="dxa"/>
            <w:textDirection w:val="lrTb"/>
            <w:vAlign w:val="center"/>
          </w:tcPr>
          <w:p>
            <w:pPr>
              <w:spacing w:line="360" w:lineRule="exact"/>
              <w:jc w:val="center"/>
            </w:pPr>
          </w:p>
        </w:tc>
        <w:tc>
          <w:tcPr>
            <w:tcW w:w="1539" w:type="dxa"/>
            <w:textDirection w:val="lrTb"/>
            <w:vAlign w:val="center"/>
          </w:tcPr>
          <w:p>
            <w:pPr>
              <w:spacing w:line="360" w:lineRule="exact"/>
              <w:jc w:val="center"/>
            </w:pPr>
            <w:r>
              <w:rPr>
                <w:rFonts w:hint="eastAsia"/>
                <w:lang w:eastAsia="zh-CN"/>
              </w:rPr>
              <w:t>所在社团</w:t>
            </w:r>
          </w:p>
        </w:tc>
        <w:tc>
          <w:tcPr>
            <w:tcW w:w="1937" w:type="dxa"/>
            <w:gridSpan w:val="2"/>
            <w:textDirection w:val="lrTb"/>
            <w:vAlign w:val="center"/>
          </w:tcPr>
          <w:p>
            <w:pPr>
              <w:spacing w:line="360" w:lineRule="exact"/>
              <w:jc w:val="center"/>
            </w:pPr>
          </w:p>
        </w:tc>
        <w:tc>
          <w:tcPr>
            <w:tcW w:w="1257" w:type="dxa"/>
            <w:textDirection w:val="lrTb"/>
            <w:vAlign w:val="center"/>
          </w:tcPr>
          <w:p>
            <w:pPr>
              <w:spacing w:line="360" w:lineRule="exact"/>
              <w:jc w:val="center"/>
              <w:rPr>
                <w:rFonts w:hint="eastAsia" w:eastAsiaTheme="minorEastAsia"/>
                <w:lang w:eastAsia="zh-CN"/>
              </w:rPr>
            </w:pPr>
            <w:r>
              <w:rPr>
                <w:rFonts w:hint="eastAsia"/>
                <w:lang w:eastAsia="zh-CN"/>
              </w:rPr>
              <w:t>联系方式</w:t>
            </w:r>
          </w:p>
        </w:tc>
        <w:tc>
          <w:tcPr>
            <w:tcW w:w="1466" w:type="dxa"/>
            <w:textDirection w:val="lrTb"/>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0" w:hRule="atLeast"/>
        </w:trPr>
        <w:tc>
          <w:tcPr>
            <w:tcW w:w="1629" w:type="dxa"/>
            <w:textDirection w:val="lrTb"/>
            <w:vAlign w:val="center"/>
          </w:tcPr>
          <w:p>
            <w:pPr>
              <w:spacing w:line="360" w:lineRule="exact"/>
              <w:jc w:val="center"/>
              <w:rPr>
                <w:rFonts w:hint="eastAsia" w:ascii="宋体" w:hAnsi="宋体"/>
              </w:rPr>
            </w:pPr>
            <w:r>
              <w:rPr>
                <w:rFonts w:hint="eastAsia"/>
                <w:lang w:eastAsia="zh-CN"/>
              </w:rPr>
              <w:t>社团内表现情况及取得成绩</w:t>
            </w:r>
          </w:p>
        </w:tc>
        <w:tc>
          <w:tcPr>
            <w:tcW w:w="7819" w:type="dxa"/>
            <w:gridSpan w:val="6"/>
            <w:textDirection w:val="lrTb"/>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629" w:type="dxa"/>
            <w:textDirection w:val="lrTb"/>
            <w:vAlign w:val="center"/>
          </w:tcPr>
          <w:p>
            <w:pPr>
              <w:spacing w:line="360" w:lineRule="exact"/>
              <w:jc w:val="center"/>
              <w:rPr>
                <w:rFonts w:hint="eastAsia" w:ascii="宋体" w:hAnsi="宋体"/>
              </w:rPr>
            </w:pPr>
            <w:r>
              <w:rPr>
                <w:rFonts w:hint="eastAsia"/>
                <w:lang w:eastAsia="zh-CN"/>
              </w:rPr>
              <w:t>社团意见</w:t>
            </w:r>
          </w:p>
        </w:tc>
        <w:tc>
          <w:tcPr>
            <w:tcW w:w="7819" w:type="dxa"/>
            <w:gridSpan w:val="6"/>
            <w:textDirection w:val="lrTb"/>
            <w:vAlign w:val="center"/>
          </w:tcPr>
          <w:p>
            <w:pPr>
              <w:spacing w:line="360" w:lineRule="exact"/>
              <w:jc w:val="center"/>
              <w:rPr>
                <w:rFonts w:hint="eastAsia"/>
              </w:rPr>
            </w:pPr>
          </w:p>
          <w:p>
            <w:pPr>
              <w:spacing w:line="360" w:lineRule="exact"/>
              <w:jc w:val="center"/>
              <w:rPr>
                <w:rFonts w:hint="eastAsia"/>
              </w:rPr>
            </w:pPr>
          </w:p>
          <w:p>
            <w:pPr>
              <w:spacing w:line="360" w:lineRule="exact"/>
              <w:jc w:val="center"/>
            </w:pPr>
            <w:r>
              <w:rPr>
                <w:rFonts w:hint="eastAsia"/>
                <w:lang w:val="en-US" w:eastAsia="zh-CN"/>
              </w:rPr>
              <w:t xml:space="preserve">                          </w:t>
            </w:r>
            <w:r>
              <w:rPr>
                <w:rFonts w:hint="eastAsia"/>
                <w:lang w:eastAsia="zh-CN"/>
              </w:rPr>
              <w:t>签字：</w:t>
            </w:r>
            <w:r>
              <w:rPr>
                <w:rFonts w:hint="eastAsia"/>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3" w:hRule="atLeast"/>
        </w:trPr>
        <w:tc>
          <w:tcPr>
            <w:tcW w:w="1629" w:type="dxa"/>
            <w:textDirection w:val="lrTb"/>
            <w:vAlign w:val="center"/>
          </w:tcPr>
          <w:p>
            <w:pPr>
              <w:spacing w:line="360" w:lineRule="exact"/>
              <w:jc w:val="center"/>
              <w:rPr>
                <w:rFonts w:hint="eastAsia"/>
              </w:rPr>
            </w:pPr>
          </w:p>
          <w:p>
            <w:pPr>
              <w:spacing w:line="360" w:lineRule="exact"/>
              <w:jc w:val="center"/>
              <w:rPr>
                <w:rFonts w:hint="eastAsia" w:eastAsiaTheme="minorEastAsia"/>
                <w:lang w:eastAsia="zh-CN"/>
              </w:rPr>
            </w:pPr>
            <w:r>
              <w:rPr>
                <w:rFonts w:hint="eastAsia"/>
                <w:lang w:eastAsia="zh-CN"/>
              </w:rPr>
              <w:t>指导老师意见</w:t>
            </w:r>
          </w:p>
          <w:p>
            <w:pPr>
              <w:spacing w:after="156" w:afterLines="50" w:afterAutospacing="0" w:line="360" w:lineRule="exact"/>
              <w:jc w:val="center"/>
              <w:rPr>
                <w:rFonts w:hint="eastAsia" w:ascii="宋体" w:hAnsi="宋体"/>
              </w:rPr>
            </w:pPr>
            <w:r>
              <w:rPr>
                <w:rFonts w:hint="eastAsia"/>
              </w:rPr>
              <w:t xml:space="preserve">                                             </w:t>
            </w:r>
          </w:p>
        </w:tc>
        <w:tc>
          <w:tcPr>
            <w:tcW w:w="7819" w:type="dxa"/>
            <w:gridSpan w:val="6"/>
            <w:textDirection w:val="lrTb"/>
            <w:vAlign w:val="center"/>
          </w:tcPr>
          <w:p>
            <w:pPr>
              <w:spacing w:after="156" w:afterLines="50" w:afterAutospacing="0" w:line="360" w:lineRule="exact"/>
              <w:jc w:val="center"/>
              <w:rPr>
                <w:rFonts w:hint="eastAsia"/>
              </w:rPr>
            </w:pPr>
          </w:p>
          <w:p>
            <w:pPr>
              <w:spacing w:after="156" w:afterLines="50" w:afterAutospacing="0" w:line="360" w:lineRule="exact"/>
              <w:jc w:val="center"/>
              <w:rPr>
                <w:rFonts w:hint="eastAsia"/>
              </w:rPr>
            </w:pPr>
          </w:p>
          <w:p>
            <w:pPr>
              <w:spacing w:after="156" w:afterLines="50" w:afterAutospacing="0" w:line="360" w:lineRule="exact"/>
              <w:jc w:val="center"/>
            </w:pPr>
            <w:r>
              <w:rPr>
                <w:rFonts w:hint="eastAsia"/>
                <w:lang w:val="en-US" w:eastAsia="zh-CN"/>
              </w:rPr>
              <w:t xml:space="preserve">                          </w:t>
            </w:r>
            <w:r>
              <w:rPr>
                <w:rFonts w:hint="eastAsia"/>
                <w:lang w:eastAsia="zh-CN"/>
              </w:rPr>
              <w:t>签字：</w:t>
            </w:r>
            <w:r>
              <w:rPr>
                <w:rFonts w:hint="eastAsia"/>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1629" w:type="dxa"/>
            <w:textDirection w:val="lrTb"/>
            <w:vAlign w:val="center"/>
          </w:tcPr>
          <w:p>
            <w:pPr>
              <w:spacing w:line="360" w:lineRule="exact"/>
              <w:jc w:val="center"/>
              <w:rPr>
                <w:rFonts w:hint="eastAsia"/>
                <w:lang w:val="en-US" w:eastAsia="zh-CN"/>
              </w:rPr>
            </w:pPr>
            <w:r>
              <w:rPr>
                <w:rFonts w:hint="eastAsia"/>
                <w:lang w:val="en-US" w:eastAsia="zh-CN"/>
              </w:rPr>
              <w:t>考评工作</w:t>
            </w:r>
          </w:p>
          <w:p>
            <w:pPr>
              <w:spacing w:line="360" w:lineRule="exact"/>
              <w:jc w:val="center"/>
              <w:rPr>
                <w:rFonts w:hint="eastAsia" w:ascii="宋体" w:hAnsi="宋体"/>
              </w:rPr>
            </w:pPr>
            <w:r>
              <w:rPr>
                <w:rFonts w:hint="eastAsia"/>
                <w:lang w:val="en-US" w:eastAsia="zh-CN"/>
              </w:rPr>
              <w:t>小组意见</w:t>
            </w:r>
          </w:p>
        </w:tc>
        <w:tc>
          <w:tcPr>
            <w:tcW w:w="7819" w:type="dxa"/>
            <w:gridSpan w:val="6"/>
            <w:textDirection w:val="lrTb"/>
            <w:vAlign w:val="center"/>
          </w:tcPr>
          <w:p>
            <w:pPr>
              <w:spacing w:line="360" w:lineRule="exact"/>
              <w:rPr>
                <w:rFonts w:hint="eastAsia"/>
                <w:sz w:val="18"/>
                <w:lang w:val="en-US" w:eastAsia="zh-CN"/>
              </w:rPr>
            </w:pPr>
          </w:p>
          <w:p>
            <w:pPr>
              <w:spacing w:line="360" w:lineRule="exact"/>
              <w:rPr>
                <w:rFonts w:hint="eastAsia"/>
                <w:sz w:val="18"/>
                <w:lang w:val="en-US" w:eastAsia="zh-CN"/>
              </w:rPr>
            </w:pPr>
          </w:p>
          <w:p>
            <w:pPr>
              <w:spacing w:line="360" w:lineRule="exact"/>
            </w:pPr>
            <w:r>
              <w:rPr>
                <w:rFonts w:hint="eastAsia"/>
                <w:sz w:val="18"/>
                <w:lang w:val="en-US" w:eastAsia="zh-CN"/>
              </w:rPr>
              <w:t xml:space="preserve">                                          </w:t>
            </w:r>
            <w:r>
              <w:rPr>
                <w:rFonts w:hint="eastAsia"/>
                <w:lang w:eastAsia="zh-CN"/>
              </w:rPr>
              <w:t>签字：</w:t>
            </w:r>
            <w:r>
              <w:rPr>
                <w:rFonts w:hint="eastAsia"/>
                <w:lang w:val="en-US" w:eastAsia="zh-CN"/>
              </w:rPr>
              <w:t xml:space="preserve">              日期：</w:t>
            </w:r>
          </w:p>
        </w:tc>
      </w:tr>
    </w:tbl>
    <w:p>
      <w:pPr>
        <w:numPr>
          <w:ilvl w:val="0"/>
          <w:numId w:val="0"/>
        </w:numPr>
        <w:jc w:val="left"/>
        <w:rPr>
          <w:rFonts w:hint="eastAsia" w:ascii="华文仿宋" w:hAnsi="华文仿宋" w:eastAsia="华文仿宋"/>
          <w:sz w:val="28"/>
          <w:szCs w:val="28"/>
          <w:lang w:val="en-US" w:eastAsia="zh-CN"/>
        </w:rPr>
      </w:pP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w:t>
      </w:r>
    </w:p>
    <w:p>
      <w:pPr>
        <w:numPr>
          <w:ilvl w:val="0"/>
          <w:numId w:val="0"/>
        </w:numPr>
        <w:jc w:val="left"/>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 xml:space="preserve">    </w:t>
      </w:r>
    </w:p>
    <w:p>
      <w:pPr>
        <w:numPr>
          <w:ilvl w:val="0"/>
          <w:numId w:val="0"/>
        </w:numPr>
        <w:ind w:firstLine="560"/>
        <w:jc w:val="left"/>
        <w:rPr>
          <w:rFonts w:hint="eastAsia" w:ascii="华文仿宋" w:hAnsi="华文仿宋" w:eastAsia="华文仿宋"/>
          <w:sz w:val="28"/>
          <w:szCs w:val="28"/>
          <w:lang w:val="en-US" w:eastAsia="zh-CN"/>
        </w:rPr>
      </w:pPr>
    </w:p>
    <w:p>
      <w:pPr>
        <w:numPr>
          <w:ilvl w:val="0"/>
          <w:numId w:val="0"/>
        </w:numPr>
        <w:ind w:firstLine="560"/>
        <w:jc w:val="both"/>
        <w:rPr>
          <w:rFonts w:hint="eastAsia"/>
          <w:sz w:val="28"/>
          <w:szCs w:val="28"/>
          <w:lang w:val="en-US" w:eastAsia="zh-CN"/>
        </w:rPr>
      </w:pP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华文仿宋">
    <w:altName w:val="新宋体"/>
    <w:panose1 w:val="02010600040101010101"/>
    <w:charset w:val="86"/>
    <w:family w:val="auto"/>
    <w:pitch w:val="default"/>
    <w:sig w:usb0="00000000" w:usb1="00000000" w:usb2="00000010" w:usb3="00000000" w:csb0="0004009F" w:csb1="00000000"/>
  </w:font>
  <w:font w:name="新宋体">
    <w:panose1 w:val="02010609030101010101"/>
    <w:charset w:val="86"/>
    <w:family w:val="auto"/>
    <w:pitch w:val="default"/>
    <w:sig w:usb0="00000003" w:usb1="080E0000" w:usb2="00000000" w:usb3="00000000" w:csb0="00040001" w:csb1="00000000"/>
  </w:font>
  <w:font w:name="华文仿宋">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altName w:val="微软雅黑"/>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0960"/>
    <w:multiLevelType w:val="singleLevel"/>
    <w:tmpl w:val="58E70960"/>
    <w:lvl w:ilvl="0" w:tentative="0">
      <w:start w:val="1"/>
      <w:numFmt w:val="chineseCounting"/>
      <w:suff w:val="nothing"/>
      <w:lvlText w:val="%1、"/>
      <w:lvlJc w:val="left"/>
    </w:lvl>
  </w:abstractNum>
  <w:abstractNum w:abstractNumId="1">
    <w:nsid w:val="58E74378"/>
    <w:multiLevelType w:val="singleLevel"/>
    <w:tmpl w:val="58E74378"/>
    <w:lvl w:ilvl="0" w:tentative="0">
      <w:start w:val="5"/>
      <w:numFmt w:val="chineseCounting"/>
      <w:suff w:val="nothing"/>
      <w:lvlText w:val="%1、"/>
      <w:lvlJc w:val="left"/>
    </w:lvl>
  </w:abstractNum>
  <w:abstractNum w:abstractNumId="2">
    <w:nsid w:val="58E7481A"/>
    <w:multiLevelType w:val="singleLevel"/>
    <w:tmpl w:val="58E7481A"/>
    <w:lvl w:ilvl="0" w:tentative="0">
      <w:start w:val="4"/>
      <w:numFmt w:val="decimal"/>
      <w:suff w:val="nothing"/>
      <w:lvlText w:val="%1、"/>
      <w:lvlJc w:val="left"/>
    </w:lvl>
  </w:abstractNum>
  <w:abstractNum w:abstractNumId="3">
    <w:nsid w:val="58EA1B96"/>
    <w:multiLevelType w:val="singleLevel"/>
    <w:tmpl w:val="58EA1B96"/>
    <w:lvl w:ilvl="0" w:tentative="0">
      <w:start w:val="1"/>
      <w:numFmt w:val="decimal"/>
      <w:suff w:val="nothing"/>
      <w:lvlText w:val="%1、"/>
      <w:lvlJc w:val="left"/>
    </w:lvl>
  </w:abstractNum>
  <w:abstractNum w:abstractNumId="4">
    <w:nsid w:val="58EAE22E"/>
    <w:multiLevelType w:val="singleLevel"/>
    <w:tmpl w:val="58EAE22E"/>
    <w:lvl w:ilvl="0" w:tentative="0">
      <w:start w:val="7"/>
      <w:numFmt w:val="chineseCounting"/>
      <w:suff w:val="nothing"/>
      <w:lvlText w:val="%1、"/>
      <w:lvlJc w:val="left"/>
    </w:lvl>
  </w:abstractNum>
  <w:abstractNum w:abstractNumId="5">
    <w:nsid w:val="58EAE87B"/>
    <w:multiLevelType w:val="singleLevel"/>
    <w:tmpl w:val="58EAE87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066CD"/>
    <w:rsid w:val="01613BCF"/>
    <w:rsid w:val="02095A94"/>
    <w:rsid w:val="06070065"/>
    <w:rsid w:val="08D64156"/>
    <w:rsid w:val="0AFC5D19"/>
    <w:rsid w:val="0BBA02C5"/>
    <w:rsid w:val="0C7B20DA"/>
    <w:rsid w:val="0CE37674"/>
    <w:rsid w:val="0F0F742D"/>
    <w:rsid w:val="0F3C5DD9"/>
    <w:rsid w:val="100D41F5"/>
    <w:rsid w:val="109B52A4"/>
    <w:rsid w:val="11D56FA8"/>
    <w:rsid w:val="13BD2948"/>
    <w:rsid w:val="13CE0DE9"/>
    <w:rsid w:val="13F3021D"/>
    <w:rsid w:val="13F7291E"/>
    <w:rsid w:val="143A5B64"/>
    <w:rsid w:val="14F6618A"/>
    <w:rsid w:val="163F06B5"/>
    <w:rsid w:val="18EE7929"/>
    <w:rsid w:val="1907362B"/>
    <w:rsid w:val="1BA23B24"/>
    <w:rsid w:val="1CDA2473"/>
    <w:rsid w:val="1EDD5E97"/>
    <w:rsid w:val="1FB0405A"/>
    <w:rsid w:val="24EE2BD3"/>
    <w:rsid w:val="25044880"/>
    <w:rsid w:val="259A1090"/>
    <w:rsid w:val="26252BD2"/>
    <w:rsid w:val="270B18E1"/>
    <w:rsid w:val="2946259D"/>
    <w:rsid w:val="2A0C7BF3"/>
    <w:rsid w:val="2A555638"/>
    <w:rsid w:val="2AF919EB"/>
    <w:rsid w:val="2DD84A67"/>
    <w:rsid w:val="2FB943E0"/>
    <w:rsid w:val="320B3455"/>
    <w:rsid w:val="322570B8"/>
    <w:rsid w:val="329577C3"/>
    <w:rsid w:val="33433506"/>
    <w:rsid w:val="33975BFB"/>
    <w:rsid w:val="35321E8D"/>
    <w:rsid w:val="36BD6B9A"/>
    <w:rsid w:val="36E4654C"/>
    <w:rsid w:val="37CC394C"/>
    <w:rsid w:val="37E54C91"/>
    <w:rsid w:val="38C51778"/>
    <w:rsid w:val="395C6DE7"/>
    <w:rsid w:val="3AE03884"/>
    <w:rsid w:val="3B8E01D5"/>
    <w:rsid w:val="3C5A731A"/>
    <w:rsid w:val="3CC54264"/>
    <w:rsid w:val="3E1D7DFA"/>
    <w:rsid w:val="3F3F79E0"/>
    <w:rsid w:val="40FA096A"/>
    <w:rsid w:val="424730B6"/>
    <w:rsid w:val="44B16877"/>
    <w:rsid w:val="47A05122"/>
    <w:rsid w:val="483661D0"/>
    <w:rsid w:val="487C3B41"/>
    <w:rsid w:val="48EA6BFE"/>
    <w:rsid w:val="49910330"/>
    <w:rsid w:val="4A0F10BA"/>
    <w:rsid w:val="4A62244B"/>
    <w:rsid w:val="4A6C76D7"/>
    <w:rsid w:val="4B167887"/>
    <w:rsid w:val="4B7A168B"/>
    <w:rsid w:val="4BB5395A"/>
    <w:rsid w:val="4BB8663E"/>
    <w:rsid w:val="4CEF6FAF"/>
    <w:rsid w:val="4D1729A1"/>
    <w:rsid w:val="4E3145C0"/>
    <w:rsid w:val="4F5066CD"/>
    <w:rsid w:val="4F551E45"/>
    <w:rsid w:val="50E94CC1"/>
    <w:rsid w:val="50FC3AF3"/>
    <w:rsid w:val="53DD72FC"/>
    <w:rsid w:val="5508791B"/>
    <w:rsid w:val="55BE4B2B"/>
    <w:rsid w:val="56525E31"/>
    <w:rsid w:val="57570D8C"/>
    <w:rsid w:val="576414FC"/>
    <w:rsid w:val="582E729A"/>
    <w:rsid w:val="58E0331A"/>
    <w:rsid w:val="59386CCF"/>
    <w:rsid w:val="59AC5F31"/>
    <w:rsid w:val="5B905133"/>
    <w:rsid w:val="5D68493E"/>
    <w:rsid w:val="5F353F8D"/>
    <w:rsid w:val="601B0B40"/>
    <w:rsid w:val="62097B5A"/>
    <w:rsid w:val="66513A04"/>
    <w:rsid w:val="666717D5"/>
    <w:rsid w:val="66B06971"/>
    <w:rsid w:val="67205619"/>
    <w:rsid w:val="686755A9"/>
    <w:rsid w:val="6DC30F4D"/>
    <w:rsid w:val="6F3E0ACE"/>
    <w:rsid w:val="70BF76B9"/>
    <w:rsid w:val="70D014C2"/>
    <w:rsid w:val="71E03573"/>
    <w:rsid w:val="7245056D"/>
    <w:rsid w:val="72DD6FA2"/>
    <w:rsid w:val="73425BEB"/>
    <w:rsid w:val="73524BB7"/>
    <w:rsid w:val="73A14C1D"/>
    <w:rsid w:val="73CA04FD"/>
    <w:rsid w:val="73D83AC5"/>
    <w:rsid w:val="745A1CF8"/>
    <w:rsid w:val="750E0C5B"/>
    <w:rsid w:val="76BF5782"/>
    <w:rsid w:val="76CC3E29"/>
    <w:rsid w:val="772F32DA"/>
    <w:rsid w:val="775160CF"/>
    <w:rsid w:val="787F5AA7"/>
    <w:rsid w:val="7B526440"/>
    <w:rsid w:val="7B9E0124"/>
    <w:rsid w:val="7D77390D"/>
    <w:rsid w:val="7DF74917"/>
    <w:rsid w:val="7E136366"/>
    <w:rsid w:val="7F2448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2017-04-07T02:44:00Z</dcterms:created>
  <dc:creator>mm</dc:creator>
  <cp:lastModifiedBy>mm</cp:lastModifiedBy>
  <cp:lastPrinted>2017-04-10T07:17:06Z</cp:lastPrinted>
  <dcterms:modified xsi:type="dcterms:W3CDTF">2017-04-10T07:21:13Z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